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071" w:rsidRDefault="003D3071" w:rsidP="002F70D9">
      <w:pPr>
        <w:spacing w:line="240" w:lineRule="auto"/>
        <w:jc w:val="center"/>
        <w:rPr>
          <w:rFonts w:ascii="Times New Roman" w:hAnsi="Times New Roman" w:cs="Times New Roman"/>
          <w:b/>
          <w:sz w:val="26"/>
          <w:szCs w:val="26"/>
        </w:rPr>
      </w:pPr>
    </w:p>
    <w:p w:rsidR="003D3071" w:rsidRDefault="003D3071" w:rsidP="002F70D9">
      <w:pPr>
        <w:spacing w:line="240" w:lineRule="auto"/>
        <w:jc w:val="center"/>
        <w:rPr>
          <w:rFonts w:ascii="Times New Roman" w:hAnsi="Times New Roman" w:cs="Times New Roman"/>
          <w:b/>
          <w:sz w:val="26"/>
          <w:szCs w:val="26"/>
        </w:rPr>
      </w:pPr>
    </w:p>
    <w:p w:rsidR="002F70D9" w:rsidRDefault="002F70D9" w:rsidP="002F70D9">
      <w:pPr>
        <w:spacing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HUBUNGAN NILAI REFLEKS PRIMITIF DAN TINGKAT KEMAMPUAN MOTORIK KASAR PADA ANAK </w:t>
      </w:r>
      <w:r w:rsidR="00863874" w:rsidRPr="00863874">
        <w:rPr>
          <w:rFonts w:ascii="Times New Roman" w:hAnsi="Times New Roman" w:cs="Times New Roman"/>
          <w:b/>
          <w:i/>
          <w:sz w:val="26"/>
          <w:szCs w:val="26"/>
        </w:rPr>
        <w:t>CEREBRAL PALSY</w:t>
      </w:r>
      <w:r w:rsidR="00C552EE">
        <w:rPr>
          <w:rFonts w:ascii="Times New Roman" w:hAnsi="Times New Roman" w:cs="Times New Roman"/>
          <w:b/>
          <w:i/>
          <w:sz w:val="26"/>
          <w:szCs w:val="26"/>
        </w:rPr>
        <w:t xml:space="preserve"> </w:t>
      </w:r>
      <w:r>
        <w:rPr>
          <w:rFonts w:ascii="Times New Roman" w:hAnsi="Times New Roman" w:cs="Times New Roman"/>
          <w:b/>
          <w:sz w:val="26"/>
          <w:szCs w:val="26"/>
        </w:rPr>
        <w:t>TIPE SPASTIK</w:t>
      </w:r>
    </w:p>
    <w:p w:rsidR="00FB0194" w:rsidRDefault="00FB0194" w:rsidP="002F70D9">
      <w:pPr>
        <w:spacing w:line="240" w:lineRule="auto"/>
        <w:jc w:val="center"/>
        <w:rPr>
          <w:rFonts w:ascii="Times New Roman" w:hAnsi="Times New Roman" w:cs="Times New Roman"/>
          <w:b/>
          <w:sz w:val="26"/>
          <w:szCs w:val="26"/>
        </w:rPr>
      </w:pPr>
    </w:p>
    <w:p w:rsidR="00B16D0C" w:rsidRPr="00FB0194" w:rsidRDefault="00B16D0C" w:rsidP="002F70D9">
      <w:pPr>
        <w:spacing w:line="240" w:lineRule="auto"/>
        <w:jc w:val="center"/>
        <w:rPr>
          <w:rFonts w:ascii="Times New Roman" w:hAnsi="Times New Roman" w:cs="Times New Roman"/>
          <w:b/>
          <w:i/>
          <w:sz w:val="26"/>
          <w:szCs w:val="26"/>
        </w:rPr>
      </w:pPr>
      <w:r w:rsidRPr="00FB0194">
        <w:rPr>
          <w:rFonts w:ascii="Times New Roman" w:hAnsi="Times New Roman" w:cs="Times New Roman"/>
          <w:b/>
          <w:i/>
          <w:sz w:val="26"/>
          <w:szCs w:val="26"/>
        </w:rPr>
        <w:t xml:space="preserve">THE RELATION BETWEEN PRIMITIVE </w:t>
      </w:r>
      <w:r w:rsidR="00FB0194" w:rsidRPr="00FB0194">
        <w:rPr>
          <w:rFonts w:ascii="Times New Roman" w:hAnsi="Times New Roman" w:cs="Times New Roman"/>
          <w:b/>
          <w:i/>
          <w:sz w:val="26"/>
          <w:szCs w:val="26"/>
        </w:rPr>
        <w:t xml:space="preserve">REFLEX VALUES AND GROSS MOTOR ABILITIES IN CHILDREN WITH SPASTIK </w:t>
      </w:r>
      <w:r w:rsidR="00863874" w:rsidRPr="00863874">
        <w:rPr>
          <w:rFonts w:ascii="Times New Roman" w:hAnsi="Times New Roman" w:cs="Times New Roman"/>
          <w:b/>
          <w:i/>
          <w:sz w:val="26"/>
          <w:szCs w:val="26"/>
        </w:rPr>
        <w:t>CEREBRAL PALSY</w:t>
      </w:r>
    </w:p>
    <w:p w:rsidR="006C0F12" w:rsidRDefault="006C0F12" w:rsidP="002F70D9">
      <w:pPr>
        <w:spacing w:line="240" w:lineRule="auto"/>
        <w:jc w:val="center"/>
        <w:rPr>
          <w:rFonts w:ascii="Times New Roman" w:hAnsi="Times New Roman" w:cs="Times New Roman"/>
          <w:sz w:val="24"/>
          <w:szCs w:val="24"/>
        </w:rPr>
      </w:pPr>
    </w:p>
    <w:p w:rsidR="009214D9" w:rsidRDefault="009214D9" w:rsidP="002F70D9">
      <w:pPr>
        <w:spacing w:line="240" w:lineRule="auto"/>
        <w:jc w:val="center"/>
        <w:rPr>
          <w:rFonts w:ascii="Times New Roman" w:hAnsi="Times New Roman" w:cs="Times New Roman"/>
          <w:sz w:val="24"/>
          <w:szCs w:val="24"/>
        </w:rPr>
      </w:pPr>
    </w:p>
    <w:p w:rsidR="007178D8" w:rsidRPr="007178D8" w:rsidRDefault="00B32A42" w:rsidP="007178D8">
      <w:pPr>
        <w:spacing w:line="240" w:lineRule="auto"/>
        <w:jc w:val="center"/>
        <w:rPr>
          <w:rFonts w:ascii="Times New Roman" w:hAnsi="Times New Roman" w:cs="Times New Roman"/>
          <w:sz w:val="26"/>
          <w:szCs w:val="26"/>
          <w:lang w:val="id-ID"/>
        </w:rPr>
      </w:pPr>
      <w:r>
        <w:rPr>
          <w:rFonts w:ascii="Times New Roman" w:hAnsi="Times New Roman" w:cs="Times New Roman"/>
          <w:sz w:val="26"/>
          <w:szCs w:val="26"/>
          <w:lang w:val="id-ID"/>
        </w:rPr>
        <w:t>Djohan Aras</w:t>
      </w:r>
      <w:r w:rsidR="006C0F12" w:rsidRPr="006C0F12">
        <w:rPr>
          <w:rFonts w:ascii="Times New Roman" w:hAnsi="Times New Roman" w:cs="Times New Roman"/>
          <w:sz w:val="26"/>
          <w:szCs w:val="26"/>
          <w:vertAlign w:val="superscript"/>
        </w:rPr>
        <w:t>1</w:t>
      </w:r>
      <w:r w:rsidR="007178D8">
        <w:rPr>
          <w:rFonts w:ascii="Times New Roman" w:hAnsi="Times New Roman" w:cs="Times New Roman"/>
          <w:sz w:val="26"/>
          <w:szCs w:val="26"/>
          <w:vertAlign w:val="superscript"/>
          <w:lang w:val="id-ID"/>
        </w:rPr>
        <w:t xml:space="preserve"> </w:t>
      </w:r>
      <w:r w:rsidR="007178D8">
        <w:rPr>
          <w:rFonts w:ascii="Times New Roman" w:hAnsi="Times New Roman" w:cs="Times New Roman"/>
          <w:sz w:val="26"/>
          <w:szCs w:val="26"/>
          <w:lang w:val="id-ID"/>
        </w:rPr>
        <w:t>Aco Tang</w:t>
      </w:r>
      <w:r w:rsidR="007178D8">
        <w:rPr>
          <w:rFonts w:ascii="Times New Roman" w:hAnsi="Times New Roman" w:cs="Times New Roman"/>
          <w:sz w:val="26"/>
          <w:szCs w:val="26"/>
          <w:vertAlign w:val="superscript"/>
          <w:lang w:val="id-ID"/>
        </w:rPr>
        <w:t>2</w:t>
      </w:r>
      <w:r w:rsidR="007178D8">
        <w:rPr>
          <w:rFonts w:ascii="Times New Roman" w:hAnsi="Times New Roman" w:cs="Times New Roman"/>
          <w:sz w:val="26"/>
          <w:szCs w:val="26"/>
          <w:vertAlign w:val="superscript"/>
          <w:lang w:val="id-ID"/>
        </w:rPr>
        <w:t xml:space="preserve"> </w:t>
      </w:r>
    </w:p>
    <w:p w:rsidR="006C0F12" w:rsidRPr="007178D8" w:rsidRDefault="006C0F12" w:rsidP="002F70D9">
      <w:pPr>
        <w:spacing w:line="240" w:lineRule="auto"/>
        <w:jc w:val="center"/>
        <w:rPr>
          <w:rFonts w:ascii="Times New Roman" w:hAnsi="Times New Roman" w:cs="Times New Roman"/>
          <w:sz w:val="26"/>
          <w:szCs w:val="26"/>
          <w:lang w:val="id-ID"/>
        </w:rPr>
      </w:pPr>
    </w:p>
    <w:p w:rsidR="006C0F12" w:rsidRDefault="006C0F12" w:rsidP="002F70D9">
      <w:pPr>
        <w:spacing w:line="240" w:lineRule="auto"/>
        <w:jc w:val="center"/>
        <w:rPr>
          <w:rFonts w:ascii="Times New Roman" w:hAnsi="Times New Roman" w:cs="Times New Roman"/>
          <w:sz w:val="26"/>
          <w:szCs w:val="26"/>
        </w:rPr>
      </w:pPr>
    </w:p>
    <w:p w:rsidR="009214D9" w:rsidRPr="006C0F12" w:rsidRDefault="009214D9" w:rsidP="002F70D9">
      <w:pPr>
        <w:spacing w:line="240" w:lineRule="auto"/>
        <w:jc w:val="center"/>
        <w:rPr>
          <w:rFonts w:ascii="Times New Roman" w:hAnsi="Times New Roman" w:cs="Times New Roman"/>
          <w:sz w:val="26"/>
          <w:szCs w:val="26"/>
        </w:rPr>
      </w:pPr>
    </w:p>
    <w:p w:rsidR="006C0F12" w:rsidRPr="006C0F12" w:rsidRDefault="006C0F12" w:rsidP="002F70D9">
      <w:pPr>
        <w:spacing w:line="240" w:lineRule="auto"/>
        <w:jc w:val="center"/>
        <w:rPr>
          <w:rFonts w:ascii="Times New Roman" w:hAnsi="Times New Roman" w:cs="Times New Roman"/>
          <w:sz w:val="26"/>
          <w:szCs w:val="26"/>
        </w:rPr>
      </w:pPr>
    </w:p>
    <w:p w:rsidR="00F50C6A" w:rsidRPr="006C0F12" w:rsidRDefault="006C0F12" w:rsidP="00237947">
      <w:pPr>
        <w:spacing w:after="0" w:line="240" w:lineRule="auto"/>
        <w:jc w:val="center"/>
        <w:rPr>
          <w:rFonts w:ascii="Times New Roman" w:hAnsi="Times New Roman" w:cs="Times New Roman"/>
          <w:i/>
          <w:sz w:val="26"/>
          <w:szCs w:val="26"/>
        </w:rPr>
      </w:pPr>
      <w:r w:rsidRPr="006C0F12">
        <w:rPr>
          <w:rFonts w:ascii="Times New Roman" w:hAnsi="Times New Roman" w:cs="Times New Roman"/>
          <w:i/>
          <w:sz w:val="26"/>
          <w:szCs w:val="26"/>
          <w:vertAlign w:val="superscript"/>
        </w:rPr>
        <w:t>1</w:t>
      </w:r>
      <w:r w:rsidRPr="006C0F12">
        <w:rPr>
          <w:rFonts w:ascii="Times New Roman" w:hAnsi="Times New Roman" w:cs="Times New Roman"/>
          <w:i/>
          <w:sz w:val="26"/>
          <w:szCs w:val="26"/>
        </w:rPr>
        <w:t>Program Studi Fisioterapi, Fakultas Kedokteran, Universitas Hasanuddin, Makassar</w:t>
      </w:r>
    </w:p>
    <w:p w:rsidR="007178D8" w:rsidRDefault="007178D8" w:rsidP="007178D8">
      <w:pPr>
        <w:spacing w:line="240" w:lineRule="auto"/>
        <w:rPr>
          <w:rFonts w:ascii="Times New Roman" w:hAnsi="Times New Roman" w:cs="Times New Roman"/>
          <w:sz w:val="24"/>
          <w:szCs w:val="24"/>
          <w:lang w:val="id-ID"/>
        </w:rPr>
      </w:pPr>
      <w:r>
        <w:rPr>
          <w:rFonts w:ascii="Times New Roman" w:hAnsi="Times New Roman" w:cs="Times New Roman"/>
          <w:sz w:val="24"/>
          <w:szCs w:val="24"/>
          <w:vertAlign w:val="superscript"/>
          <w:lang w:val="id-ID"/>
        </w:rPr>
        <w:t xml:space="preserve">2 </w:t>
      </w:r>
      <w:r>
        <w:rPr>
          <w:rFonts w:ascii="Times New Roman" w:hAnsi="Times New Roman" w:cs="Times New Roman"/>
          <w:sz w:val="24"/>
          <w:szCs w:val="24"/>
          <w:lang w:val="id-ID"/>
        </w:rPr>
        <w:t>Politeknik Kesehatan Makassar, Jurusan Fisioterapi</w:t>
      </w:r>
    </w:p>
    <w:p w:rsidR="007178D8" w:rsidRPr="00B32A42" w:rsidRDefault="007178D8" w:rsidP="00B32A42">
      <w:pPr>
        <w:pStyle w:val="Default"/>
        <w:rPr>
          <w:i/>
        </w:rPr>
      </w:pPr>
    </w:p>
    <w:p w:rsidR="006C0F12" w:rsidRDefault="006C0F12" w:rsidP="002F70D9">
      <w:pPr>
        <w:spacing w:line="240" w:lineRule="auto"/>
        <w:jc w:val="center"/>
        <w:rPr>
          <w:rFonts w:ascii="Times New Roman" w:hAnsi="Times New Roman" w:cs="Times New Roman"/>
          <w:i/>
          <w:sz w:val="26"/>
          <w:szCs w:val="26"/>
        </w:rPr>
      </w:pPr>
    </w:p>
    <w:p w:rsidR="006C0F12" w:rsidRDefault="006C0F12" w:rsidP="002F70D9">
      <w:pPr>
        <w:spacing w:line="240" w:lineRule="auto"/>
        <w:jc w:val="center"/>
        <w:rPr>
          <w:rFonts w:ascii="Times New Roman" w:hAnsi="Times New Roman" w:cs="Times New Roman"/>
          <w:i/>
          <w:sz w:val="26"/>
          <w:szCs w:val="26"/>
        </w:rPr>
      </w:pPr>
    </w:p>
    <w:p w:rsidR="009214D9" w:rsidRDefault="009214D9" w:rsidP="002F70D9">
      <w:pPr>
        <w:spacing w:line="240" w:lineRule="auto"/>
        <w:jc w:val="center"/>
        <w:rPr>
          <w:rFonts w:ascii="Times New Roman" w:hAnsi="Times New Roman" w:cs="Times New Roman"/>
          <w:i/>
          <w:sz w:val="26"/>
          <w:szCs w:val="26"/>
        </w:rPr>
      </w:pPr>
    </w:p>
    <w:p w:rsidR="009214D9" w:rsidRDefault="009214D9" w:rsidP="002F70D9">
      <w:pPr>
        <w:spacing w:line="240" w:lineRule="auto"/>
        <w:jc w:val="center"/>
        <w:rPr>
          <w:rFonts w:ascii="Times New Roman" w:hAnsi="Times New Roman" w:cs="Times New Roman"/>
          <w:i/>
          <w:sz w:val="26"/>
          <w:szCs w:val="26"/>
        </w:rPr>
      </w:pPr>
    </w:p>
    <w:p w:rsidR="009214D9" w:rsidRDefault="009214D9" w:rsidP="002F70D9">
      <w:pPr>
        <w:spacing w:line="240" w:lineRule="auto"/>
        <w:jc w:val="center"/>
        <w:rPr>
          <w:rFonts w:ascii="Times New Roman" w:hAnsi="Times New Roman" w:cs="Times New Roman"/>
          <w:i/>
          <w:sz w:val="26"/>
          <w:szCs w:val="26"/>
        </w:rPr>
      </w:pPr>
    </w:p>
    <w:p w:rsidR="006C0F12" w:rsidRPr="006C0F12" w:rsidRDefault="006C0F12" w:rsidP="006C0F12">
      <w:pPr>
        <w:spacing w:line="240" w:lineRule="auto"/>
        <w:rPr>
          <w:rFonts w:ascii="Times New Roman" w:hAnsi="Times New Roman" w:cs="Times New Roman"/>
          <w:b/>
          <w:sz w:val="26"/>
          <w:szCs w:val="26"/>
        </w:rPr>
      </w:pPr>
      <w:r w:rsidRPr="006C0F12">
        <w:rPr>
          <w:rFonts w:ascii="Times New Roman" w:hAnsi="Times New Roman" w:cs="Times New Roman"/>
          <w:b/>
          <w:sz w:val="26"/>
          <w:szCs w:val="26"/>
        </w:rPr>
        <w:t xml:space="preserve">Alamat </w:t>
      </w:r>
      <w:proofErr w:type="gramStart"/>
      <w:r w:rsidRPr="006C0F12">
        <w:rPr>
          <w:rFonts w:ascii="Times New Roman" w:hAnsi="Times New Roman" w:cs="Times New Roman"/>
          <w:b/>
          <w:sz w:val="26"/>
          <w:szCs w:val="26"/>
        </w:rPr>
        <w:t>Korespondensi :</w:t>
      </w:r>
      <w:proofErr w:type="gramEnd"/>
    </w:p>
    <w:p w:rsidR="007178D8" w:rsidRDefault="007178D8" w:rsidP="007178D8">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Aco Tang</w:t>
      </w:r>
    </w:p>
    <w:p w:rsidR="007178D8" w:rsidRDefault="007178D8" w:rsidP="007178D8">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Politeknik Kesehatan Makassar, Jurusan Fisioterapi</w:t>
      </w:r>
    </w:p>
    <w:p w:rsidR="007178D8" w:rsidRDefault="007178D8" w:rsidP="007178D8">
      <w:pPr>
        <w:spacing w:line="240" w:lineRule="auto"/>
        <w:rPr>
          <w:rFonts w:ascii="Times New Roman" w:hAnsi="Times New Roman" w:cs="Times New Roman"/>
          <w:sz w:val="24"/>
          <w:szCs w:val="24"/>
          <w:lang w:val="id-ID"/>
        </w:rPr>
      </w:pPr>
      <w:r>
        <w:rPr>
          <w:rFonts w:ascii="Times New Roman" w:hAnsi="Times New Roman" w:cs="Times New Roman"/>
          <w:sz w:val="24"/>
          <w:szCs w:val="24"/>
        </w:rPr>
        <w:t>Makassar, 9024</w:t>
      </w:r>
      <w:r>
        <w:rPr>
          <w:rFonts w:ascii="Times New Roman" w:hAnsi="Times New Roman" w:cs="Times New Roman"/>
          <w:sz w:val="24"/>
          <w:szCs w:val="24"/>
          <w:lang w:val="id-ID"/>
        </w:rPr>
        <w:t>1</w:t>
      </w:r>
    </w:p>
    <w:p w:rsidR="007178D8" w:rsidRDefault="007178D8" w:rsidP="007178D8">
      <w:pPr>
        <w:rPr>
          <w:rFonts w:ascii="Times New Roman" w:hAnsi="Times New Roman" w:cs="Times New Roman"/>
          <w:sz w:val="26"/>
          <w:szCs w:val="26"/>
        </w:rPr>
      </w:pPr>
      <w:r>
        <w:rPr>
          <w:rFonts w:ascii="Times New Roman" w:hAnsi="Times New Roman" w:cs="Times New Roman"/>
          <w:i/>
          <w:iCs/>
          <w:sz w:val="24"/>
          <w:szCs w:val="20"/>
        </w:rPr>
        <w:t xml:space="preserve">Email: </w:t>
      </w:r>
      <w:r>
        <w:rPr>
          <w:rFonts w:ascii="Times New Roman" w:hAnsi="Times New Roman" w:cs="Times New Roman"/>
          <w:i/>
          <w:iCs/>
          <w:sz w:val="24"/>
          <w:szCs w:val="20"/>
          <w:lang w:val="id-ID"/>
        </w:rPr>
        <w:t>acotang45</w:t>
      </w:r>
      <w:r>
        <w:rPr>
          <w:rFonts w:ascii="Times New Roman" w:hAnsi="Times New Roman" w:cs="Times New Roman"/>
          <w:i/>
          <w:iCs/>
          <w:sz w:val="24"/>
          <w:szCs w:val="20"/>
        </w:rPr>
        <w:t>@gmail.com</w:t>
      </w:r>
    </w:p>
    <w:p w:rsidR="003D3071" w:rsidRDefault="003D3071" w:rsidP="005D1FD5">
      <w:pPr>
        <w:spacing w:after="0" w:line="480" w:lineRule="auto"/>
        <w:rPr>
          <w:rFonts w:ascii="Times New Roman" w:hAnsi="Times New Roman" w:cs="Times New Roman"/>
          <w:b/>
          <w:sz w:val="20"/>
          <w:szCs w:val="20"/>
        </w:rPr>
        <w:sectPr w:rsidR="003D3071" w:rsidSect="002F70D9">
          <w:pgSz w:w="11907" w:h="16839" w:code="9"/>
          <w:pgMar w:top="1440" w:right="1440" w:bottom="1440" w:left="1440" w:header="720" w:footer="720" w:gutter="0"/>
          <w:cols w:space="720"/>
          <w:docGrid w:linePitch="360"/>
        </w:sectPr>
      </w:pPr>
    </w:p>
    <w:p w:rsidR="00A12BEB" w:rsidRPr="008172C2" w:rsidRDefault="00A12BEB" w:rsidP="005D1FD5">
      <w:pPr>
        <w:spacing w:after="0" w:line="480" w:lineRule="auto"/>
        <w:rPr>
          <w:rFonts w:ascii="Times New Roman" w:hAnsi="Times New Roman" w:cs="Times New Roman"/>
          <w:b/>
          <w:sz w:val="20"/>
          <w:szCs w:val="20"/>
        </w:rPr>
      </w:pPr>
      <w:r w:rsidRPr="008172C2">
        <w:rPr>
          <w:rFonts w:ascii="Times New Roman" w:hAnsi="Times New Roman" w:cs="Times New Roman"/>
          <w:b/>
          <w:sz w:val="20"/>
          <w:szCs w:val="20"/>
        </w:rPr>
        <w:lastRenderedPageBreak/>
        <w:t>ABSTRAK</w:t>
      </w:r>
    </w:p>
    <w:p w:rsidR="00A12BEB" w:rsidRPr="005D1FD5" w:rsidRDefault="00A12BEB" w:rsidP="00A12BEB">
      <w:pPr>
        <w:spacing w:line="240" w:lineRule="auto"/>
        <w:ind w:firstLine="720"/>
        <w:jc w:val="both"/>
        <w:rPr>
          <w:rFonts w:ascii="Times New Roman" w:hAnsi="Times New Roman" w:cs="Times New Roman"/>
          <w:sz w:val="20"/>
          <w:szCs w:val="20"/>
        </w:rPr>
      </w:pPr>
      <w:r w:rsidRPr="005D1FD5">
        <w:rPr>
          <w:rFonts w:ascii="Times New Roman" w:eastAsia="Times New Roman" w:hAnsi="Times New Roman" w:cs="Times New Roman"/>
          <w:sz w:val="20"/>
          <w:szCs w:val="20"/>
        </w:rPr>
        <w:t>Refleks primitif pada dasarnya terdapat pada pertumbuhan yang normal dan refleks-refleks tersebut melatarbelakangi perkembangan motorik kasar pada anak.</w:t>
      </w:r>
      <w:r w:rsidR="0024736A">
        <w:rPr>
          <w:rFonts w:ascii="Times New Roman" w:eastAsia="Times New Roman" w:hAnsi="Times New Roman" w:cs="Times New Roman"/>
          <w:sz w:val="20"/>
          <w:szCs w:val="20"/>
          <w:lang w:val="id-ID"/>
        </w:rPr>
        <w:t xml:space="preserve"> </w:t>
      </w:r>
      <w:bookmarkStart w:id="0" w:name="_GoBack"/>
      <w:bookmarkEnd w:id="0"/>
      <w:proofErr w:type="gramStart"/>
      <w:r w:rsidRPr="005D1FD5">
        <w:rPr>
          <w:rFonts w:ascii="Times New Roman" w:eastAsia="Times New Roman" w:hAnsi="Times New Roman" w:cs="Times New Roman"/>
          <w:sz w:val="20"/>
          <w:szCs w:val="20"/>
        </w:rPr>
        <w:t>Namun</w:t>
      </w:r>
      <w:proofErr w:type="gramEnd"/>
      <w:r w:rsidRPr="005D1FD5">
        <w:rPr>
          <w:rFonts w:ascii="Times New Roman" w:eastAsia="Times New Roman" w:hAnsi="Times New Roman" w:cs="Times New Roman"/>
          <w:sz w:val="20"/>
          <w:szCs w:val="20"/>
        </w:rPr>
        <w:t>, pada a</w:t>
      </w:r>
      <w:r w:rsidRPr="005D1FD5">
        <w:rPr>
          <w:rFonts w:ascii="Times New Roman" w:hAnsi="Times New Roman" w:cs="Times New Roman"/>
          <w:sz w:val="20"/>
          <w:szCs w:val="20"/>
        </w:rPr>
        <w:t xml:space="preserve">nak </w:t>
      </w:r>
      <w:r w:rsidR="00863874" w:rsidRPr="00863874">
        <w:rPr>
          <w:rFonts w:ascii="Times New Roman" w:hAnsi="Times New Roman" w:cs="Times New Roman"/>
          <w:i/>
          <w:sz w:val="20"/>
          <w:szCs w:val="20"/>
        </w:rPr>
        <w:t>cerebral palsy</w:t>
      </w:r>
      <w:r w:rsidRPr="005D1FD5">
        <w:rPr>
          <w:rFonts w:ascii="Times New Roman" w:hAnsi="Times New Roman" w:cs="Times New Roman"/>
          <w:sz w:val="20"/>
          <w:szCs w:val="20"/>
        </w:rPr>
        <w:t xml:space="preserve">terjadi gangguan aktivitas motorik.Penelitian ini bertujuan untuk mengetahui hubungan antara nilai refleks primitif dan tingkat kemampuan motorik kasar pada anak </w:t>
      </w:r>
      <w:r w:rsidR="00863874" w:rsidRPr="00863874">
        <w:rPr>
          <w:rFonts w:ascii="Times New Roman" w:hAnsi="Times New Roman" w:cs="Times New Roman"/>
          <w:i/>
          <w:sz w:val="20"/>
          <w:szCs w:val="20"/>
        </w:rPr>
        <w:t>cerebral palsy</w:t>
      </w:r>
      <w:r w:rsidRPr="005D1FD5">
        <w:rPr>
          <w:rFonts w:ascii="Times New Roman" w:hAnsi="Times New Roman" w:cs="Times New Roman"/>
          <w:sz w:val="20"/>
          <w:szCs w:val="20"/>
        </w:rPr>
        <w:t>tipe spastik.Metode yang dig</w:t>
      </w:r>
      <w:r w:rsidR="00483B6C">
        <w:rPr>
          <w:rFonts w:ascii="Times New Roman" w:hAnsi="Times New Roman" w:cs="Times New Roman"/>
          <w:sz w:val="20"/>
          <w:szCs w:val="20"/>
        </w:rPr>
        <w:t xml:space="preserve">unakan adalah metode penelitian </w:t>
      </w:r>
      <w:r w:rsidRPr="005D1FD5">
        <w:rPr>
          <w:rFonts w:ascii="Times New Roman" w:hAnsi="Times New Roman" w:cs="Times New Roman"/>
          <w:sz w:val="20"/>
          <w:szCs w:val="20"/>
        </w:rPr>
        <w:t xml:space="preserve">korelatif dengan uji </w:t>
      </w:r>
      <w:r w:rsidRPr="005D1FD5">
        <w:rPr>
          <w:rFonts w:ascii="Times New Roman" w:hAnsi="Times New Roman" w:cs="Times New Roman"/>
          <w:i/>
          <w:sz w:val="20"/>
          <w:szCs w:val="20"/>
        </w:rPr>
        <w:t>spearman’s rho</w:t>
      </w:r>
      <w:r w:rsidRPr="005D1FD5">
        <w:rPr>
          <w:rFonts w:ascii="Times New Roman" w:hAnsi="Times New Roman" w:cs="Times New Roman"/>
          <w:sz w:val="20"/>
          <w:szCs w:val="20"/>
        </w:rPr>
        <w:t xml:space="preserve">. Digunakan teknik </w:t>
      </w:r>
      <w:r w:rsidRPr="005D1FD5">
        <w:rPr>
          <w:rFonts w:ascii="Times New Roman" w:hAnsi="Times New Roman" w:cs="Times New Roman"/>
          <w:i/>
          <w:sz w:val="20"/>
          <w:szCs w:val="20"/>
        </w:rPr>
        <w:t>total sampling</w:t>
      </w:r>
      <w:r w:rsidRPr="005D1FD5">
        <w:rPr>
          <w:rFonts w:ascii="Times New Roman" w:hAnsi="Times New Roman" w:cs="Times New Roman"/>
          <w:sz w:val="20"/>
          <w:szCs w:val="20"/>
        </w:rPr>
        <w:t xml:space="preserve"> sehingga didapatkan sampel 30 orang penderita </w:t>
      </w:r>
      <w:r w:rsidR="00863874" w:rsidRPr="00863874">
        <w:rPr>
          <w:rFonts w:ascii="Times New Roman" w:hAnsi="Times New Roman" w:cs="Times New Roman"/>
          <w:i/>
          <w:sz w:val="20"/>
          <w:szCs w:val="20"/>
        </w:rPr>
        <w:t>cerebral palsy</w:t>
      </w:r>
      <w:r w:rsidRPr="005D1FD5">
        <w:rPr>
          <w:rFonts w:ascii="Times New Roman" w:hAnsi="Times New Roman" w:cs="Times New Roman"/>
          <w:sz w:val="20"/>
          <w:szCs w:val="20"/>
        </w:rPr>
        <w:t>tipe spastik</w:t>
      </w:r>
      <w:r w:rsidR="00AE5DF6">
        <w:rPr>
          <w:rFonts w:ascii="Times New Roman" w:hAnsi="Times New Roman" w:cs="Times New Roman"/>
          <w:sz w:val="20"/>
          <w:szCs w:val="20"/>
        </w:rPr>
        <w:t xml:space="preserve"> yang menjalani terapi di klinik Fisioterapi dan berusia 0-8 tahun</w:t>
      </w:r>
      <w:r w:rsidRPr="005D1FD5">
        <w:rPr>
          <w:rFonts w:ascii="Times New Roman" w:hAnsi="Times New Roman" w:cs="Times New Roman"/>
          <w:sz w:val="20"/>
          <w:szCs w:val="20"/>
        </w:rPr>
        <w:t>. Penilaian refleks primitif menggunakan skala nilai refleks dan tingkat kemampuan motorik kasar dinilai berdasarkan tingkatan GMFCS (</w:t>
      </w:r>
      <w:r w:rsidRPr="005D1FD5">
        <w:rPr>
          <w:rFonts w:ascii="Times New Roman" w:hAnsi="Times New Roman" w:cs="Times New Roman"/>
          <w:i/>
          <w:sz w:val="20"/>
          <w:szCs w:val="20"/>
        </w:rPr>
        <w:t>Gross Motor Functional Classification System</w:t>
      </w:r>
      <w:r w:rsidRPr="005D1FD5">
        <w:rPr>
          <w:rFonts w:ascii="Times New Roman" w:hAnsi="Times New Roman" w:cs="Times New Roman"/>
          <w:sz w:val="20"/>
          <w:szCs w:val="20"/>
        </w:rPr>
        <w:t xml:space="preserve">). Hasil analisa menunjukkan terdapat korelasi antara refleks primitif dan kemampuan motorik kasar pada ke-6 refleks primitif yang diuji, yaitu ATNR dengan  nilai r (-0,439) dan nilai p 0,015 (p&lt;0,05); STNR dengan nilai r (-0,402) dan nilai p 0,028; Moro dengan nilai r (-0,386) dan nilai p 0,035; Neck Righting dengan nilai r 0,579 dan nilai p 0,001; Parachute dengan nilai r  0,426 dan nilai p 0,019; Foot Placement Reaction dengan nilai r 0,438 dan nilai p 0,015. Korelasi </w:t>
      </w:r>
      <w:r w:rsidR="008E529B" w:rsidRPr="008E529B">
        <w:rPr>
          <w:rFonts w:ascii="Times New Roman" w:hAnsi="Times New Roman" w:cs="Times New Roman"/>
          <w:i/>
          <w:sz w:val="20"/>
          <w:szCs w:val="20"/>
        </w:rPr>
        <w:t xml:space="preserve">extensor thrust </w:t>
      </w:r>
      <w:r w:rsidRPr="005D1FD5">
        <w:rPr>
          <w:rFonts w:ascii="Times New Roman" w:hAnsi="Times New Roman" w:cs="Times New Roman"/>
          <w:sz w:val="20"/>
          <w:szCs w:val="20"/>
        </w:rPr>
        <w:t xml:space="preserve">dengan kemampuan motorik kasar r (-0,261) dan nilai p 0,164 (p&lt;0,05) yang berarti tidak ada hubungan antara </w:t>
      </w:r>
      <w:r w:rsidR="008E529B" w:rsidRPr="008E529B">
        <w:rPr>
          <w:rFonts w:ascii="Times New Roman" w:hAnsi="Times New Roman" w:cs="Times New Roman"/>
          <w:i/>
          <w:sz w:val="20"/>
          <w:szCs w:val="20"/>
        </w:rPr>
        <w:t xml:space="preserve">extensor thrust </w:t>
      </w:r>
      <w:r w:rsidRPr="005D1FD5">
        <w:rPr>
          <w:rFonts w:ascii="Times New Roman" w:hAnsi="Times New Roman" w:cs="Times New Roman"/>
          <w:sz w:val="20"/>
          <w:szCs w:val="20"/>
        </w:rPr>
        <w:t xml:space="preserve">dengan kemampuan motorik kasar. </w:t>
      </w:r>
    </w:p>
    <w:p w:rsidR="00A12BEB" w:rsidRPr="005D1FD5" w:rsidRDefault="00A12BEB" w:rsidP="00A12BEB">
      <w:pPr>
        <w:spacing w:line="240" w:lineRule="auto"/>
        <w:jc w:val="both"/>
        <w:rPr>
          <w:rFonts w:ascii="Times New Roman" w:hAnsi="Times New Roman" w:cs="Times New Roman"/>
          <w:sz w:val="20"/>
          <w:szCs w:val="20"/>
        </w:rPr>
      </w:pPr>
      <w:r w:rsidRPr="005D1FD5">
        <w:rPr>
          <w:rFonts w:ascii="Times New Roman" w:hAnsi="Times New Roman" w:cs="Times New Roman"/>
          <w:sz w:val="20"/>
          <w:szCs w:val="20"/>
        </w:rPr>
        <w:t xml:space="preserve">Kata Kunci: Refleks </w:t>
      </w:r>
      <w:r w:rsidR="00FE7D79" w:rsidRPr="005D1FD5">
        <w:rPr>
          <w:rFonts w:ascii="Times New Roman" w:hAnsi="Times New Roman" w:cs="Times New Roman"/>
          <w:sz w:val="20"/>
          <w:szCs w:val="20"/>
        </w:rPr>
        <w:t>primitif</w:t>
      </w:r>
      <w:r w:rsidRPr="005D1FD5">
        <w:rPr>
          <w:rFonts w:ascii="Times New Roman" w:hAnsi="Times New Roman" w:cs="Times New Roman"/>
          <w:sz w:val="20"/>
          <w:szCs w:val="20"/>
        </w:rPr>
        <w:t xml:space="preserve">, </w:t>
      </w:r>
      <w:r w:rsidR="00FE7D79" w:rsidRPr="005D1FD5">
        <w:rPr>
          <w:rFonts w:ascii="Times New Roman" w:hAnsi="Times New Roman" w:cs="Times New Roman"/>
          <w:sz w:val="20"/>
          <w:szCs w:val="20"/>
        </w:rPr>
        <w:t>kemampuan motorik kasar</w:t>
      </w:r>
      <w:r w:rsidRPr="005D1FD5">
        <w:rPr>
          <w:rFonts w:ascii="Times New Roman" w:hAnsi="Times New Roman" w:cs="Times New Roman"/>
          <w:sz w:val="20"/>
          <w:szCs w:val="20"/>
        </w:rPr>
        <w:t xml:space="preserve">, </w:t>
      </w:r>
      <w:r w:rsidR="00863874" w:rsidRPr="00863874">
        <w:rPr>
          <w:rFonts w:ascii="Times New Roman" w:hAnsi="Times New Roman" w:cs="Times New Roman"/>
          <w:i/>
          <w:sz w:val="20"/>
          <w:szCs w:val="20"/>
        </w:rPr>
        <w:t>cerebral palsy</w:t>
      </w:r>
    </w:p>
    <w:p w:rsidR="00A12BEB" w:rsidRPr="00AE5DF6" w:rsidRDefault="00A12BEB" w:rsidP="00A12BEB">
      <w:pPr>
        <w:spacing w:line="240" w:lineRule="auto"/>
        <w:rPr>
          <w:rFonts w:ascii="Times New Roman" w:hAnsi="Times New Roman" w:cs="Times New Roman"/>
          <w:i/>
          <w:sz w:val="24"/>
          <w:szCs w:val="24"/>
        </w:rPr>
      </w:pPr>
    </w:p>
    <w:p w:rsidR="00A12BEB" w:rsidRPr="00AE5DF6" w:rsidRDefault="00A12BEB" w:rsidP="005D1FD5">
      <w:pPr>
        <w:spacing w:after="0" w:line="480" w:lineRule="auto"/>
        <w:rPr>
          <w:rFonts w:ascii="Times New Roman" w:hAnsi="Times New Roman" w:cs="Times New Roman"/>
          <w:b/>
          <w:i/>
          <w:sz w:val="20"/>
          <w:szCs w:val="20"/>
        </w:rPr>
      </w:pPr>
      <w:r w:rsidRPr="00AE5DF6">
        <w:rPr>
          <w:rFonts w:ascii="Times New Roman" w:hAnsi="Times New Roman" w:cs="Times New Roman"/>
          <w:b/>
          <w:i/>
          <w:sz w:val="20"/>
          <w:szCs w:val="20"/>
        </w:rPr>
        <w:t>ABSTRACT</w:t>
      </w:r>
    </w:p>
    <w:p w:rsidR="00A12BEB" w:rsidRPr="005D1FD5" w:rsidRDefault="00A12BEB" w:rsidP="00A12BEB">
      <w:pPr>
        <w:spacing w:line="240" w:lineRule="auto"/>
        <w:jc w:val="both"/>
        <w:rPr>
          <w:rFonts w:ascii="Times New Roman" w:hAnsi="Times New Roman" w:cs="Times New Roman"/>
          <w:i/>
          <w:sz w:val="20"/>
          <w:szCs w:val="20"/>
        </w:rPr>
      </w:pPr>
      <w:r>
        <w:rPr>
          <w:rFonts w:ascii="Times New Roman" w:hAnsi="Times New Roman" w:cs="Times New Roman"/>
          <w:b/>
          <w:sz w:val="24"/>
          <w:szCs w:val="24"/>
        </w:rPr>
        <w:tab/>
      </w:r>
      <w:r w:rsidRPr="005D1FD5">
        <w:rPr>
          <w:rFonts w:ascii="Times New Roman" w:hAnsi="Times New Roman" w:cs="Times New Roman"/>
          <w:i/>
          <w:sz w:val="20"/>
          <w:szCs w:val="20"/>
        </w:rPr>
        <w:t xml:space="preserve">Primitive reflexes are basically present in normal growth and these reflexes are the background of gross motor development in children. However, in children with </w:t>
      </w:r>
      <w:r w:rsidR="00863874" w:rsidRPr="00863874">
        <w:rPr>
          <w:rFonts w:ascii="Times New Roman" w:hAnsi="Times New Roman" w:cs="Times New Roman"/>
          <w:i/>
          <w:sz w:val="20"/>
          <w:szCs w:val="20"/>
        </w:rPr>
        <w:t>Cerebral palsy</w:t>
      </w:r>
      <w:r w:rsidRPr="005D1FD5">
        <w:rPr>
          <w:rFonts w:ascii="Times New Roman" w:hAnsi="Times New Roman" w:cs="Times New Roman"/>
          <w:i/>
          <w:sz w:val="20"/>
          <w:szCs w:val="20"/>
        </w:rPr>
        <w:t xml:space="preserve"> had motor activity disruption. This study aims to determine the relation between the primitive reflex value and the level of gross motor ability in children with spastic </w:t>
      </w:r>
      <w:r w:rsidR="00863874" w:rsidRPr="00863874">
        <w:rPr>
          <w:rFonts w:ascii="Times New Roman" w:hAnsi="Times New Roman" w:cs="Times New Roman"/>
          <w:i/>
          <w:sz w:val="20"/>
          <w:szCs w:val="20"/>
        </w:rPr>
        <w:t>Cerebral palsy</w:t>
      </w:r>
      <w:r w:rsidR="00AE5DF6">
        <w:rPr>
          <w:rFonts w:ascii="Times New Roman" w:hAnsi="Times New Roman" w:cs="Times New Roman"/>
          <w:i/>
          <w:sz w:val="20"/>
          <w:szCs w:val="20"/>
        </w:rPr>
        <w:t xml:space="preserve"> who runs therapy at a Physiotherapy clinic and aged 0-8 years</w:t>
      </w:r>
      <w:r w:rsidRPr="005D1FD5">
        <w:rPr>
          <w:rFonts w:ascii="Times New Roman" w:hAnsi="Times New Roman" w:cs="Times New Roman"/>
          <w:i/>
          <w:sz w:val="20"/>
          <w:szCs w:val="20"/>
        </w:rPr>
        <w:t xml:space="preserve">. In this study use correlative research method with spearman’s rho test. Total sampling technique was used to obtain 30 people with spastic </w:t>
      </w:r>
      <w:r w:rsidR="00863874" w:rsidRPr="00863874">
        <w:rPr>
          <w:rFonts w:ascii="Times New Roman" w:hAnsi="Times New Roman" w:cs="Times New Roman"/>
          <w:i/>
          <w:sz w:val="20"/>
          <w:szCs w:val="20"/>
        </w:rPr>
        <w:t>Cerebral palsy</w:t>
      </w:r>
      <w:r w:rsidRPr="005D1FD5">
        <w:rPr>
          <w:rFonts w:ascii="Times New Roman" w:hAnsi="Times New Roman" w:cs="Times New Roman"/>
          <w:i/>
          <w:sz w:val="20"/>
          <w:szCs w:val="20"/>
        </w:rPr>
        <w:t xml:space="preserve">. The primitive reflex assessment using reflex value scales and gross motor level, that was assessed by GMFCS (gross motor functional classification system) levels. The result show that there are correlation between primitive reflex and gross motor ability on the sixth primitive reflexes that was tested, there are ATNR with r value (-0,439) and p value 0,015 (p&lt;0,05); STNR with r value (-0,402) and p value 0,028; Moro with r value (-0,386) and p value 0,035; Neck Righting with r value 0,579 and p value 0,001; Parachute with r value 0,426 and p value 0,019; Foot Placement Reaction with r value 0,438 and p value 0,015. </w:t>
      </w:r>
      <w:r w:rsidR="008E529B" w:rsidRPr="008E529B">
        <w:rPr>
          <w:rFonts w:ascii="Times New Roman" w:hAnsi="Times New Roman" w:cs="Times New Roman"/>
          <w:i/>
          <w:sz w:val="20"/>
          <w:szCs w:val="20"/>
        </w:rPr>
        <w:t xml:space="preserve">Extensor thrust </w:t>
      </w:r>
      <w:r w:rsidRPr="005D1FD5">
        <w:rPr>
          <w:rFonts w:ascii="Times New Roman" w:hAnsi="Times New Roman" w:cs="Times New Roman"/>
          <w:i/>
          <w:sz w:val="20"/>
          <w:szCs w:val="20"/>
        </w:rPr>
        <w:t xml:space="preserve">correlation with gross motor ability r value (-0,261) and p value 0,164 (p&lt;0,05) that means no relation between </w:t>
      </w:r>
      <w:r w:rsidR="008E529B" w:rsidRPr="008E529B">
        <w:rPr>
          <w:rFonts w:ascii="Times New Roman" w:hAnsi="Times New Roman" w:cs="Times New Roman"/>
          <w:i/>
          <w:sz w:val="20"/>
          <w:szCs w:val="20"/>
        </w:rPr>
        <w:t xml:space="preserve">Extensor thrust </w:t>
      </w:r>
      <w:r w:rsidRPr="005D1FD5">
        <w:rPr>
          <w:rFonts w:ascii="Times New Roman" w:hAnsi="Times New Roman" w:cs="Times New Roman"/>
          <w:i/>
          <w:sz w:val="20"/>
          <w:szCs w:val="20"/>
        </w:rPr>
        <w:t>with gross motor ability.</w:t>
      </w:r>
    </w:p>
    <w:p w:rsidR="00A12BEB" w:rsidRDefault="00A12BEB" w:rsidP="00A12BEB">
      <w:pPr>
        <w:spacing w:line="240" w:lineRule="auto"/>
        <w:jc w:val="both"/>
        <w:rPr>
          <w:rFonts w:ascii="Times New Roman" w:hAnsi="Times New Roman" w:cs="Times New Roman"/>
          <w:i/>
          <w:sz w:val="20"/>
          <w:szCs w:val="20"/>
        </w:rPr>
      </w:pPr>
      <w:r w:rsidRPr="005D1FD5">
        <w:rPr>
          <w:rFonts w:ascii="Times New Roman" w:hAnsi="Times New Roman" w:cs="Times New Roman"/>
          <w:i/>
          <w:sz w:val="20"/>
          <w:szCs w:val="20"/>
        </w:rPr>
        <w:t xml:space="preserve">Keywords: Primitive </w:t>
      </w:r>
      <w:r w:rsidR="008E529B" w:rsidRPr="005D1FD5">
        <w:rPr>
          <w:rFonts w:ascii="Times New Roman" w:hAnsi="Times New Roman" w:cs="Times New Roman"/>
          <w:i/>
          <w:sz w:val="20"/>
          <w:szCs w:val="20"/>
        </w:rPr>
        <w:t>reflex</w:t>
      </w:r>
      <w:r w:rsidRPr="005D1FD5">
        <w:rPr>
          <w:rFonts w:ascii="Times New Roman" w:hAnsi="Times New Roman" w:cs="Times New Roman"/>
          <w:i/>
          <w:sz w:val="20"/>
          <w:szCs w:val="20"/>
        </w:rPr>
        <w:t xml:space="preserve">, </w:t>
      </w:r>
      <w:r w:rsidR="008E529B" w:rsidRPr="005D1FD5">
        <w:rPr>
          <w:rFonts w:ascii="Times New Roman" w:hAnsi="Times New Roman" w:cs="Times New Roman"/>
          <w:i/>
          <w:sz w:val="20"/>
          <w:szCs w:val="20"/>
        </w:rPr>
        <w:t xml:space="preserve">gross motor ability, </w:t>
      </w:r>
      <w:r w:rsidR="00863874" w:rsidRPr="00863874">
        <w:rPr>
          <w:rFonts w:ascii="Times New Roman" w:hAnsi="Times New Roman" w:cs="Times New Roman"/>
          <w:i/>
          <w:sz w:val="20"/>
          <w:szCs w:val="20"/>
        </w:rPr>
        <w:t>cerebral palsy</w:t>
      </w:r>
    </w:p>
    <w:p w:rsidR="005D1FD5" w:rsidRDefault="005D1FD5" w:rsidP="00A12BEB">
      <w:pPr>
        <w:spacing w:line="240" w:lineRule="auto"/>
        <w:jc w:val="both"/>
        <w:rPr>
          <w:rFonts w:ascii="Times New Roman" w:hAnsi="Times New Roman" w:cs="Times New Roman"/>
          <w:i/>
          <w:sz w:val="20"/>
          <w:szCs w:val="20"/>
        </w:rPr>
      </w:pPr>
    </w:p>
    <w:p w:rsidR="005D1FD5" w:rsidRDefault="005D1FD5" w:rsidP="00A12BEB">
      <w:pPr>
        <w:spacing w:line="240" w:lineRule="auto"/>
        <w:jc w:val="both"/>
        <w:rPr>
          <w:rFonts w:ascii="Times New Roman" w:hAnsi="Times New Roman" w:cs="Times New Roman"/>
          <w:i/>
          <w:sz w:val="20"/>
          <w:szCs w:val="20"/>
        </w:rPr>
      </w:pPr>
    </w:p>
    <w:p w:rsidR="005D1FD5" w:rsidRDefault="005D1FD5" w:rsidP="00A12BEB">
      <w:pPr>
        <w:spacing w:line="240" w:lineRule="auto"/>
        <w:jc w:val="both"/>
        <w:rPr>
          <w:rFonts w:ascii="Times New Roman" w:hAnsi="Times New Roman" w:cs="Times New Roman"/>
          <w:i/>
          <w:sz w:val="20"/>
          <w:szCs w:val="20"/>
        </w:rPr>
      </w:pPr>
    </w:p>
    <w:p w:rsidR="005D1FD5" w:rsidRDefault="005D1FD5" w:rsidP="00A12BEB">
      <w:pPr>
        <w:spacing w:line="240" w:lineRule="auto"/>
        <w:jc w:val="both"/>
        <w:rPr>
          <w:rFonts w:ascii="Times New Roman" w:hAnsi="Times New Roman" w:cs="Times New Roman"/>
          <w:i/>
          <w:sz w:val="20"/>
          <w:szCs w:val="20"/>
        </w:rPr>
      </w:pPr>
    </w:p>
    <w:p w:rsidR="005D1FD5" w:rsidRDefault="005D1FD5" w:rsidP="00A12BEB">
      <w:pPr>
        <w:spacing w:line="240" w:lineRule="auto"/>
        <w:jc w:val="both"/>
        <w:rPr>
          <w:rFonts w:ascii="Times New Roman" w:hAnsi="Times New Roman" w:cs="Times New Roman"/>
          <w:i/>
          <w:sz w:val="20"/>
          <w:szCs w:val="20"/>
        </w:rPr>
      </w:pPr>
    </w:p>
    <w:p w:rsidR="005D1FD5" w:rsidRDefault="005D1FD5" w:rsidP="00A12BEB">
      <w:pPr>
        <w:spacing w:line="240" w:lineRule="auto"/>
        <w:jc w:val="both"/>
        <w:rPr>
          <w:rFonts w:ascii="Times New Roman" w:hAnsi="Times New Roman" w:cs="Times New Roman"/>
          <w:i/>
          <w:sz w:val="20"/>
          <w:szCs w:val="20"/>
        </w:rPr>
      </w:pPr>
    </w:p>
    <w:p w:rsidR="005D1FD5" w:rsidRDefault="005D1FD5" w:rsidP="00A12BEB">
      <w:pPr>
        <w:spacing w:line="240" w:lineRule="auto"/>
        <w:jc w:val="both"/>
        <w:rPr>
          <w:rFonts w:ascii="Times New Roman" w:hAnsi="Times New Roman" w:cs="Times New Roman"/>
          <w:i/>
          <w:sz w:val="20"/>
          <w:szCs w:val="20"/>
        </w:rPr>
      </w:pPr>
    </w:p>
    <w:p w:rsidR="005D1FD5" w:rsidRDefault="005D1FD5" w:rsidP="00A12BEB">
      <w:pPr>
        <w:spacing w:line="240" w:lineRule="auto"/>
        <w:jc w:val="both"/>
        <w:rPr>
          <w:rFonts w:ascii="Times New Roman" w:hAnsi="Times New Roman" w:cs="Times New Roman"/>
          <w:i/>
          <w:sz w:val="20"/>
          <w:szCs w:val="20"/>
        </w:rPr>
      </w:pPr>
    </w:p>
    <w:p w:rsidR="005D1FD5" w:rsidRDefault="005D1FD5" w:rsidP="00A12BEB">
      <w:pPr>
        <w:spacing w:line="240" w:lineRule="auto"/>
        <w:jc w:val="both"/>
        <w:rPr>
          <w:rFonts w:ascii="Times New Roman" w:hAnsi="Times New Roman" w:cs="Times New Roman"/>
          <w:b/>
          <w:sz w:val="20"/>
          <w:szCs w:val="20"/>
        </w:rPr>
      </w:pPr>
    </w:p>
    <w:p w:rsidR="008172C2" w:rsidRPr="005D1FD5" w:rsidRDefault="008172C2" w:rsidP="00A12BEB">
      <w:pPr>
        <w:spacing w:line="240" w:lineRule="auto"/>
        <w:jc w:val="both"/>
        <w:rPr>
          <w:rFonts w:ascii="Times New Roman" w:hAnsi="Times New Roman" w:cs="Times New Roman"/>
          <w:b/>
          <w:sz w:val="20"/>
          <w:szCs w:val="20"/>
        </w:rPr>
      </w:pPr>
    </w:p>
    <w:p w:rsidR="00AC79C0" w:rsidRDefault="00AC79C0" w:rsidP="00531B4C">
      <w:pPr>
        <w:spacing w:after="0" w:line="480" w:lineRule="auto"/>
        <w:rPr>
          <w:rFonts w:ascii="Times New Roman" w:hAnsi="Times New Roman" w:cs="Times New Roman"/>
          <w:b/>
          <w:sz w:val="24"/>
          <w:szCs w:val="24"/>
        </w:rPr>
      </w:pPr>
    </w:p>
    <w:p w:rsidR="00237947" w:rsidRPr="009214D9" w:rsidRDefault="009214D9" w:rsidP="00863874">
      <w:pPr>
        <w:spacing w:after="0" w:line="480" w:lineRule="auto"/>
        <w:rPr>
          <w:rFonts w:ascii="Times New Roman" w:hAnsi="Times New Roman" w:cs="Times New Roman"/>
          <w:b/>
          <w:sz w:val="24"/>
          <w:szCs w:val="24"/>
        </w:rPr>
      </w:pPr>
      <w:r w:rsidRPr="009214D9">
        <w:rPr>
          <w:rFonts w:ascii="Times New Roman" w:hAnsi="Times New Roman" w:cs="Times New Roman"/>
          <w:b/>
          <w:sz w:val="24"/>
          <w:szCs w:val="24"/>
        </w:rPr>
        <w:lastRenderedPageBreak/>
        <w:t>PENDAHULUAN</w:t>
      </w:r>
    </w:p>
    <w:p w:rsidR="00A86502" w:rsidRPr="00C24B1B" w:rsidRDefault="00A86502" w:rsidP="00863874">
      <w:pPr>
        <w:spacing w:after="0" w:line="480" w:lineRule="auto"/>
        <w:ind w:firstLine="720"/>
        <w:jc w:val="both"/>
        <w:rPr>
          <w:rFonts w:ascii="Times New Roman" w:hAnsi="Times New Roman" w:cs="Times New Roman"/>
          <w:sz w:val="24"/>
          <w:szCs w:val="24"/>
          <w:vertAlign w:val="superscript"/>
        </w:rPr>
      </w:pPr>
      <w:r w:rsidRPr="00A86502">
        <w:rPr>
          <w:rFonts w:ascii="Times New Roman" w:hAnsi="Times New Roman" w:cs="Times New Roman"/>
          <w:sz w:val="24"/>
          <w:szCs w:val="24"/>
        </w:rPr>
        <w:t xml:space="preserve">Masa balita pada anak merupakan periode penting dalam siklus kehidupan </w:t>
      </w:r>
      <w:proofErr w:type="gramStart"/>
      <w:r w:rsidRPr="00A86502">
        <w:rPr>
          <w:rFonts w:ascii="Times New Roman" w:hAnsi="Times New Roman" w:cs="Times New Roman"/>
          <w:sz w:val="24"/>
          <w:szCs w:val="24"/>
        </w:rPr>
        <w:t>manusia.Hal</w:t>
      </w:r>
      <w:proofErr w:type="gramEnd"/>
      <w:r w:rsidRPr="00A86502">
        <w:rPr>
          <w:rFonts w:ascii="Times New Roman" w:hAnsi="Times New Roman" w:cs="Times New Roman"/>
          <w:sz w:val="24"/>
          <w:szCs w:val="24"/>
        </w:rPr>
        <w:t xml:space="preserve"> tersebut dikarenakan keberhasilan pertumbuhan dan perkembangan pada masa balita sebagai penentu diperiode selanjutnya.Oleh karena itu, masa balita sering disebut sebagai ‘</w:t>
      </w:r>
      <w:r w:rsidRPr="00A86502">
        <w:rPr>
          <w:rFonts w:ascii="Times New Roman" w:hAnsi="Times New Roman" w:cs="Times New Roman"/>
          <w:i/>
          <w:sz w:val="24"/>
          <w:szCs w:val="24"/>
        </w:rPr>
        <w:t>golden age period’</w:t>
      </w:r>
      <w:r w:rsidRPr="00A86502">
        <w:rPr>
          <w:rFonts w:ascii="Times New Roman" w:hAnsi="Times New Roman" w:cs="Times New Roman"/>
          <w:sz w:val="24"/>
          <w:szCs w:val="24"/>
        </w:rPr>
        <w:t xml:space="preserve"> dimana tahapan tumbuh kembang terjadi sangat cepat dan tidak dapa</w:t>
      </w:r>
      <w:r w:rsidR="00C24B1B">
        <w:rPr>
          <w:rFonts w:ascii="Times New Roman" w:hAnsi="Times New Roman" w:cs="Times New Roman"/>
          <w:sz w:val="24"/>
          <w:szCs w:val="24"/>
        </w:rPr>
        <w:t>t terulang kembali</w:t>
      </w:r>
      <w:r w:rsidRPr="00A86502">
        <w:rPr>
          <w:rFonts w:ascii="Times New Roman" w:hAnsi="Times New Roman" w:cs="Times New Roman"/>
          <w:sz w:val="24"/>
          <w:szCs w:val="24"/>
        </w:rPr>
        <w:t>.</w:t>
      </w:r>
      <w:r w:rsidR="00C24B1B">
        <w:rPr>
          <w:rFonts w:ascii="Times New Roman" w:hAnsi="Times New Roman" w:cs="Times New Roman"/>
          <w:sz w:val="24"/>
          <w:szCs w:val="24"/>
          <w:vertAlign w:val="superscript"/>
        </w:rPr>
        <w:t>1</w:t>
      </w:r>
      <w:r w:rsidRPr="00A86502">
        <w:rPr>
          <w:rFonts w:ascii="Times New Roman" w:hAnsi="Times New Roman" w:cs="Times New Roman"/>
          <w:sz w:val="24"/>
          <w:szCs w:val="24"/>
        </w:rPr>
        <w:t xml:space="preserve"> Tumbuh kembang seorang anak tidak luput dari integrasi di dalam otak. Salah satu kelainan atau kerusakan pada otak yang bersifat non-progresif yang menyebabkan terjadinya gangguan pada proses tumbuh kembang anak adalah </w:t>
      </w:r>
      <w:r w:rsidR="00863874" w:rsidRPr="00863874">
        <w:rPr>
          <w:rFonts w:ascii="Times New Roman" w:hAnsi="Times New Roman" w:cs="Times New Roman"/>
          <w:i/>
          <w:sz w:val="24"/>
          <w:szCs w:val="24"/>
        </w:rPr>
        <w:t>cerebral palsy</w:t>
      </w:r>
      <w:r w:rsidRPr="00A86502">
        <w:rPr>
          <w:rFonts w:ascii="Times New Roman" w:hAnsi="Times New Roman" w:cs="Times New Roman"/>
          <w:sz w:val="24"/>
          <w:szCs w:val="24"/>
        </w:rPr>
        <w:t xml:space="preserve">. </w:t>
      </w:r>
      <w:r w:rsidR="00863874" w:rsidRPr="00863874">
        <w:rPr>
          <w:rFonts w:ascii="Times New Roman" w:hAnsi="Times New Roman" w:cs="Times New Roman"/>
          <w:i/>
          <w:sz w:val="24"/>
          <w:szCs w:val="24"/>
        </w:rPr>
        <w:t>cerebral palsy</w:t>
      </w:r>
      <w:r w:rsidRPr="00A86502">
        <w:rPr>
          <w:rFonts w:ascii="Times New Roman" w:hAnsi="Times New Roman" w:cs="Times New Roman"/>
          <w:sz w:val="24"/>
          <w:szCs w:val="24"/>
        </w:rPr>
        <w:t xml:space="preserve"> merupakan cacat perkembangan saraf yang ditandai dengan gangguan dalam gerakan, otot dan postur yang dikarenakan terjadinya kerusakan nonprogressif di jaringan otak yang belum matang. Gangguan aktivitas motorik dan disfungsi perkembangan sensorik merupakan salah satu konsekuen</w:t>
      </w:r>
      <w:r w:rsidR="00C24B1B">
        <w:rPr>
          <w:rFonts w:ascii="Times New Roman" w:hAnsi="Times New Roman" w:cs="Times New Roman"/>
          <w:sz w:val="24"/>
          <w:szCs w:val="24"/>
        </w:rPr>
        <w:t xml:space="preserve">si dari penyakit </w:t>
      </w:r>
      <w:r w:rsidR="00863874" w:rsidRPr="00863874">
        <w:rPr>
          <w:rFonts w:ascii="Times New Roman" w:hAnsi="Times New Roman" w:cs="Times New Roman"/>
          <w:i/>
          <w:sz w:val="24"/>
          <w:szCs w:val="24"/>
        </w:rPr>
        <w:t>cerebral palsy</w:t>
      </w:r>
      <w:r w:rsidR="00C24B1B">
        <w:rPr>
          <w:rFonts w:ascii="Times New Roman" w:hAnsi="Times New Roman" w:cs="Times New Roman"/>
          <w:sz w:val="24"/>
          <w:szCs w:val="24"/>
        </w:rPr>
        <w:t>.</w:t>
      </w:r>
      <w:r w:rsidR="00C24B1B">
        <w:rPr>
          <w:rFonts w:ascii="Times New Roman" w:hAnsi="Times New Roman" w:cs="Times New Roman"/>
          <w:sz w:val="24"/>
          <w:szCs w:val="24"/>
          <w:vertAlign w:val="superscript"/>
        </w:rPr>
        <w:t>2</w:t>
      </w:r>
    </w:p>
    <w:p w:rsidR="009214D9" w:rsidRPr="00C24B1B" w:rsidRDefault="00A86502" w:rsidP="00863874">
      <w:pPr>
        <w:spacing w:after="0" w:line="480" w:lineRule="auto"/>
        <w:ind w:firstLine="720"/>
        <w:jc w:val="both"/>
        <w:rPr>
          <w:rFonts w:ascii="Times New Roman" w:hAnsi="Times New Roman" w:cs="Times New Roman"/>
          <w:sz w:val="24"/>
          <w:szCs w:val="24"/>
          <w:vertAlign w:val="superscript"/>
        </w:rPr>
      </w:pPr>
      <w:r w:rsidRPr="00A86502">
        <w:rPr>
          <w:rFonts w:ascii="Times New Roman" w:hAnsi="Times New Roman" w:cs="Times New Roman"/>
          <w:sz w:val="24"/>
          <w:szCs w:val="24"/>
        </w:rPr>
        <w:t xml:space="preserve">Di Indonesia sendiri pada tahun 2010 dan 2013 prevalensi anak berumur 24-59 bulan yang mengalami kecacatan karena </w:t>
      </w:r>
      <w:r w:rsidR="00863874" w:rsidRPr="00863874">
        <w:rPr>
          <w:rFonts w:ascii="Times New Roman" w:hAnsi="Times New Roman" w:cs="Times New Roman"/>
          <w:i/>
          <w:sz w:val="24"/>
          <w:szCs w:val="24"/>
        </w:rPr>
        <w:t>cerebral palsy</w:t>
      </w:r>
      <w:r w:rsidRPr="00A86502">
        <w:rPr>
          <w:rFonts w:ascii="Times New Roman" w:hAnsi="Times New Roman" w:cs="Times New Roman"/>
          <w:sz w:val="24"/>
          <w:szCs w:val="24"/>
        </w:rPr>
        <w:t xml:space="preserve"> sekitar 0,09</w:t>
      </w:r>
      <w:r w:rsidR="00C24B1B">
        <w:rPr>
          <w:rFonts w:ascii="Times New Roman" w:hAnsi="Times New Roman" w:cs="Times New Roman"/>
          <w:sz w:val="24"/>
          <w:szCs w:val="24"/>
        </w:rPr>
        <w:t>%</w:t>
      </w:r>
      <w:r w:rsidRPr="00A86502">
        <w:rPr>
          <w:rFonts w:ascii="Times New Roman" w:hAnsi="Times New Roman" w:cs="Times New Roman"/>
          <w:sz w:val="24"/>
          <w:szCs w:val="24"/>
        </w:rPr>
        <w:t>.</w:t>
      </w:r>
      <w:r w:rsidR="00C24B1B">
        <w:rPr>
          <w:rFonts w:ascii="Times New Roman" w:hAnsi="Times New Roman" w:cs="Times New Roman"/>
          <w:sz w:val="24"/>
          <w:szCs w:val="24"/>
          <w:vertAlign w:val="superscript"/>
        </w:rPr>
        <w:t>3</w:t>
      </w:r>
      <w:r w:rsidR="00531B4C" w:rsidRPr="00531B4C">
        <w:rPr>
          <w:rFonts w:ascii="Times New Roman" w:hAnsi="Times New Roman" w:cs="Times New Roman"/>
          <w:sz w:val="24"/>
          <w:szCs w:val="24"/>
        </w:rPr>
        <w:t xml:space="preserve">Fisioterapi berperan dalam mencegah atau mengurangi gejala-gejala neurologis. Tujuan fisioterapi terhadap pasien </w:t>
      </w:r>
      <w:r w:rsidR="00863874" w:rsidRPr="00863874">
        <w:rPr>
          <w:rFonts w:ascii="Times New Roman" w:hAnsi="Times New Roman" w:cs="Times New Roman"/>
          <w:i/>
          <w:sz w:val="24"/>
          <w:szCs w:val="24"/>
        </w:rPr>
        <w:t>cerebral palsy</w:t>
      </w:r>
      <w:r w:rsidR="00531B4C" w:rsidRPr="00531B4C">
        <w:rPr>
          <w:rFonts w:ascii="Times New Roman" w:hAnsi="Times New Roman" w:cs="Times New Roman"/>
          <w:sz w:val="24"/>
          <w:szCs w:val="24"/>
        </w:rPr>
        <w:t xml:space="preserve"> adalah membantu pasien dan keluarganya untuk memperbaiki fungsi motorik dan mencegah deformitas serta penyesuaian emosional sehingga pasien mampu meningkatkan aktifitas fungsionalnya dan meminimalisir bantuan dari orang lain dalam melakukan akivitas sehari-hari.</w:t>
      </w:r>
      <w:r w:rsidR="00C24B1B">
        <w:rPr>
          <w:rFonts w:ascii="Times New Roman" w:hAnsi="Times New Roman" w:cs="Times New Roman"/>
          <w:sz w:val="24"/>
          <w:szCs w:val="24"/>
          <w:vertAlign w:val="superscript"/>
        </w:rPr>
        <w:t>4</w:t>
      </w:r>
      <w:r w:rsidR="00531B4C" w:rsidRPr="00531B4C">
        <w:rPr>
          <w:rFonts w:ascii="Times New Roman" w:hAnsi="Times New Roman" w:cs="Times New Roman"/>
          <w:sz w:val="24"/>
          <w:szCs w:val="24"/>
        </w:rPr>
        <w:t xml:space="preserve">Refleks primitif pada dasarnya terdapat pada pertumbuhan yang normal dan refleks-refleks tersebut melatarbelakangi perkembangan motorik anak seperti berguling, duduk, dan merangkak, berdiri dll. Pada perkembangan normal, refleks primitif spinal dan batang otak berkurang secara bertahap seiring dengan berkembangnya pola-pola yang lebih tinggi dan reaksi keseimbangan yang terbentuk kemudian. Bila kontrol inhibisi dari pusat yang lebih tinggi mengalami kerusakan atau keterlambatan, maka pola primitif akan tetap mendominasi aktivitas sensori motor. Adanya disfungsi neurologis merupakan hasil dari lesi </w:t>
      </w:r>
      <w:r w:rsidR="00531B4C" w:rsidRPr="00531B4C">
        <w:rPr>
          <w:rFonts w:ascii="Times New Roman" w:hAnsi="Times New Roman" w:cs="Times New Roman"/>
          <w:sz w:val="24"/>
          <w:szCs w:val="24"/>
        </w:rPr>
        <w:lastRenderedPageBreak/>
        <w:t>su</w:t>
      </w:r>
      <w:r w:rsidR="00C24B1B">
        <w:rPr>
          <w:rFonts w:ascii="Times New Roman" w:hAnsi="Times New Roman" w:cs="Times New Roman"/>
          <w:sz w:val="24"/>
          <w:szCs w:val="24"/>
        </w:rPr>
        <w:t>sunan saraf pusat yang spesifik.</w:t>
      </w:r>
      <w:r w:rsidR="00C24B1B">
        <w:rPr>
          <w:rFonts w:ascii="Times New Roman" w:hAnsi="Times New Roman" w:cs="Times New Roman"/>
          <w:sz w:val="24"/>
          <w:szCs w:val="24"/>
          <w:vertAlign w:val="superscript"/>
        </w:rPr>
        <w:t xml:space="preserve">5 </w:t>
      </w:r>
      <w:r w:rsidR="00531B4C" w:rsidRPr="00531B4C">
        <w:rPr>
          <w:rFonts w:ascii="Times New Roman" w:hAnsi="Times New Roman" w:cs="Times New Roman"/>
          <w:sz w:val="24"/>
          <w:szCs w:val="24"/>
        </w:rPr>
        <w:t xml:space="preserve">Berdasarkan </w:t>
      </w:r>
      <w:r w:rsidR="00C24B1B">
        <w:rPr>
          <w:rFonts w:ascii="Times New Roman" w:hAnsi="Times New Roman" w:cs="Times New Roman"/>
          <w:sz w:val="24"/>
          <w:szCs w:val="24"/>
        </w:rPr>
        <w:t xml:space="preserve">beberapa penelitian </w:t>
      </w:r>
      <w:r w:rsidR="00531B4C" w:rsidRPr="00531B4C">
        <w:rPr>
          <w:rFonts w:ascii="Times New Roman" w:hAnsi="Times New Roman" w:cs="Times New Roman"/>
          <w:sz w:val="24"/>
          <w:szCs w:val="24"/>
        </w:rPr>
        <w:t xml:space="preserve">  menyatakan bahwa refleks primitif dapat dipergunakan untuk menilai kecacatan motor pada bayi. Pada tahun 1997 peneliti lain yaitu Barlett et al</w:t>
      </w:r>
      <w:proofErr w:type="gramStart"/>
      <w:r w:rsidR="00531B4C" w:rsidRPr="00531B4C">
        <w:rPr>
          <w:rFonts w:ascii="Times New Roman" w:hAnsi="Times New Roman" w:cs="Times New Roman"/>
          <w:sz w:val="24"/>
          <w:szCs w:val="24"/>
        </w:rPr>
        <w:t>,.juga</w:t>
      </w:r>
      <w:proofErr w:type="gramEnd"/>
      <w:r w:rsidR="00531B4C" w:rsidRPr="00531B4C">
        <w:rPr>
          <w:rFonts w:ascii="Times New Roman" w:hAnsi="Times New Roman" w:cs="Times New Roman"/>
          <w:sz w:val="24"/>
          <w:szCs w:val="24"/>
        </w:rPr>
        <w:t xml:space="preserve"> melaporkan bahwa refleks primitif penting sebelum reaksi righting dan equilibrium dapat berkembang, hal tersebut menunjukkan bahwa refleks primitif melatarbelakangi perkembangan motorik anak.</w:t>
      </w:r>
      <w:r w:rsidR="00C24B1B">
        <w:rPr>
          <w:rFonts w:ascii="Times New Roman" w:hAnsi="Times New Roman" w:cs="Times New Roman"/>
          <w:sz w:val="24"/>
          <w:szCs w:val="24"/>
          <w:vertAlign w:val="superscript"/>
        </w:rPr>
        <w:t>5</w:t>
      </w:r>
    </w:p>
    <w:p w:rsidR="00863874" w:rsidRDefault="00863874" w:rsidP="00863874">
      <w:pPr>
        <w:spacing w:after="0" w:line="480" w:lineRule="auto"/>
        <w:jc w:val="both"/>
        <w:rPr>
          <w:rFonts w:ascii="Times New Roman" w:hAnsi="Times New Roman" w:cs="Times New Roman"/>
          <w:b/>
          <w:sz w:val="24"/>
          <w:szCs w:val="24"/>
        </w:rPr>
      </w:pPr>
    </w:p>
    <w:p w:rsidR="00531B4C" w:rsidRDefault="00531B4C" w:rsidP="008638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531B4C" w:rsidRDefault="00531B4C" w:rsidP="00863874">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Lokasi dan rancangan penelitian</w:t>
      </w:r>
    </w:p>
    <w:p w:rsidR="00A37285" w:rsidRDefault="00531B4C" w:rsidP="008638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Penelitian ini dilaksanakan </w:t>
      </w:r>
      <w:r w:rsidR="00AE5DF6">
        <w:rPr>
          <w:rFonts w:ascii="Times New Roman" w:hAnsi="Times New Roman" w:cs="Times New Roman"/>
          <w:sz w:val="24"/>
          <w:szCs w:val="24"/>
        </w:rPr>
        <w:t xml:space="preserve">pada tanggal 3 April 2017 hingga 5 Mei 2017 </w:t>
      </w:r>
      <w:r>
        <w:rPr>
          <w:rFonts w:ascii="Times New Roman" w:hAnsi="Times New Roman" w:cs="Times New Roman"/>
          <w:sz w:val="24"/>
          <w:szCs w:val="24"/>
        </w:rPr>
        <w:t>di YPAC Makassar dan SLB Negeri Pembina Tingkat Provinsi Sulawesi Selatan.Kedua tempat ini dipilih dikaren</w:t>
      </w:r>
      <w:r w:rsidR="00A37285">
        <w:rPr>
          <w:rFonts w:ascii="Times New Roman" w:hAnsi="Times New Roman" w:cs="Times New Roman"/>
          <w:sz w:val="24"/>
          <w:szCs w:val="24"/>
        </w:rPr>
        <w:t xml:space="preserve">akan memiliki klinik Fisioterapi yang menangani pasien </w:t>
      </w:r>
      <w:r w:rsidR="00863874" w:rsidRPr="00863874">
        <w:rPr>
          <w:rFonts w:ascii="Times New Roman" w:hAnsi="Times New Roman" w:cs="Times New Roman"/>
          <w:i/>
          <w:sz w:val="24"/>
          <w:szCs w:val="24"/>
        </w:rPr>
        <w:t xml:space="preserve">cerebral </w:t>
      </w:r>
      <w:proofErr w:type="gramStart"/>
      <w:r w:rsidR="00863874" w:rsidRPr="00863874">
        <w:rPr>
          <w:rFonts w:ascii="Times New Roman" w:hAnsi="Times New Roman" w:cs="Times New Roman"/>
          <w:i/>
          <w:sz w:val="24"/>
          <w:szCs w:val="24"/>
        </w:rPr>
        <w:t>palsy</w:t>
      </w:r>
      <w:r w:rsidR="00A37285">
        <w:rPr>
          <w:rFonts w:ascii="Times New Roman" w:hAnsi="Times New Roman" w:cs="Times New Roman"/>
          <w:sz w:val="24"/>
          <w:szCs w:val="24"/>
        </w:rPr>
        <w:t>.Penelitian</w:t>
      </w:r>
      <w:proofErr w:type="gramEnd"/>
      <w:r w:rsidR="00A37285">
        <w:rPr>
          <w:rFonts w:ascii="Times New Roman" w:hAnsi="Times New Roman" w:cs="Times New Roman"/>
          <w:sz w:val="24"/>
          <w:szCs w:val="24"/>
        </w:rPr>
        <w:t xml:space="preserve"> ini menggunakan metode korelasional dengan jenis rancangan </w:t>
      </w:r>
      <w:r w:rsidR="00863874">
        <w:rPr>
          <w:rFonts w:ascii="Times New Roman" w:hAnsi="Times New Roman" w:cs="Times New Roman"/>
          <w:i/>
          <w:sz w:val="24"/>
          <w:szCs w:val="24"/>
        </w:rPr>
        <w:t xml:space="preserve">cross </w:t>
      </w:r>
      <w:r w:rsidR="00AE5DF6">
        <w:rPr>
          <w:rFonts w:ascii="Times New Roman" w:hAnsi="Times New Roman" w:cs="Times New Roman"/>
          <w:i/>
          <w:sz w:val="24"/>
          <w:szCs w:val="24"/>
        </w:rPr>
        <w:t>s</w:t>
      </w:r>
      <w:r w:rsidR="00A37285" w:rsidRPr="00AE5DF6">
        <w:rPr>
          <w:rFonts w:ascii="Times New Roman" w:hAnsi="Times New Roman" w:cs="Times New Roman"/>
          <w:i/>
          <w:sz w:val="24"/>
          <w:szCs w:val="24"/>
        </w:rPr>
        <w:t>ectional</w:t>
      </w:r>
      <w:r w:rsidR="00A37285">
        <w:rPr>
          <w:rFonts w:ascii="Times New Roman" w:hAnsi="Times New Roman" w:cs="Times New Roman"/>
          <w:sz w:val="24"/>
          <w:szCs w:val="24"/>
        </w:rPr>
        <w:t>.</w:t>
      </w:r>
    </w:p>
    <w:p w:rsidR="00A37285" w:rsidRDefault="00A37285" w:rsidP="00863874">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Populasi dan sampel</w:t>
      </w:r>
    </w:p>
    <w:p w:rsidR="005D1FD5" w:rsidRDefault="00A37285" w:rsidP="00863874">
      <w:pPr>
        <w:spacing w:after="0" w:line="480" w:lineRule="auto"/>
        <w:ind w:firstLine="720"/>
        <w:jc w:val="both"/>
        <w:rPr>
          <w:rFonts w:ascii="Times New Roman" w:hAnsi="Times New Roman" w:cs="Times New Roman"/>
          <w:sz w:val="24"/>
          <w:szCs w:val="24"/>
        </w:rPr>
      </w:pPr>
      <w:r w:rsidRPr="00A37285">
        <w:rPr>
          <w:rFonts w:ascii="Times New Roman" w:hAnsi="Times New Roman" w:cs="Times New Roman"/>
          <w:sz w:val="24"/>
          <w:szCs w:val="24"/>
        </w:rPr>
        <w:t xml:space="preserve">Populasi penelitian adalah seluruh pasien </w:t>
      </w:r>
      <w:r w:rsidR="00863874" w:rsidRPr="00863874">
        <w:rPr>
          <w:rFonts w:ascii="Times New Roman" w:hAnsi="Times New Roman" w:cs="Times New Roman"/>
          <w:i/>
          <w:sz w:val="24"/>
          <w:szCs w:val="24"/>
        </w:rPr>
        <w:t>cerebral palsy</w:t>
      </w:r>
      <w:r w:rsidRPr="00A37285">
        <w:rPr>
          <w:rFonts w:ascii="Times New Roman" w:hAnsi="Times New Roman" w:cs="Times New Roman"/>
          <w:sz w:val="24"/>
          <w:szCs w:val="24"/>
        </w:rPr>
        <w:t xml:space="preserve"> tipe spastik dengan jumlah 33 orang yang merupakan pasien Fisioterapi di klinik YPAC Makassar dan siswa/i yang mendapatkan pelayanan Fisioterapi di SLB Negeri Pembina Tingkat Provinsi Sulawesi Selatan.</w:t>
      </w:r>
      <w:r>
        <w:rPr>
          <w:rFonts w:ascii="Times New Roman" w:hAnsi="Times New Roman" w:cs="Times New Roman"/>
          <w:sz w:val="24"/>
          <w:szCs w:val="24"/>
        </w:rPr>
        <w:t xml:space="preserve">Sampel penelitian berjumlah 30 orang. Diperoleh dari populasi penelitian yang memenuhi kriteria inklusi yaitu, merupakan pasien </w:t>
      </w:r>
      <w:r w:rsidR="00863874" w:rsidRPr="00863874">
        <w:rPr>
          <w:rFonts w:ascii="Times New Roman" w:hAnsi="Times New Roman" w:cs="Times New Roman"/>
          <w:i/>
          <w:sz w:val="24"/>
          <w:szCs w:val="24"/>
        </w:rPr>
        <w:t>cerebral palsy</w:t>
      </w:r>
      <w:r>
        <w:rPr>
          <w:rFonts w:ascii="Times New Roman" w:hAnsi="Times New Roman" w:cs="Times New Roman"/>
          <w:sz w:val="24"/>
          <w:szCs w:val="24"/>
        </w:rPr>
        <w:t xml:space="preserve"> tipe spastik yang mendapatkan perawatan Fisioterapi, berusia kalender 0-18 tahun dan bersedia menjadi sampel penelitian.</w:t>
      </w:r>
    </w:p>
    <w:p w:rsidR="00531B4C" w:rsidRPr="00A37285" w:rsidRDefault="00A37285" w:rsidP="00863874">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Metode pengumpulan data</w:t>
      </w:r>
    </w:p>
    <w:p w:rsidR="00531B4C" w:rsidRDefault="009D78E1" w:rsidP="0086387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Pengumpulan data dilakukan oleh peneliti dengan memberikan formulir yang berisi data responden kepada orang tua atau wali sang anak. Pemeriksaan refleks primitif dilakukan pada anak dengan parameter nilai refleks dan penilaian tingkat kemampuan motorik kasar anak dinilai dengan GMFCS.</w:t>
      </w:r>
    </w:p>
    <w:p w:rsidR="009D78E1" w:rsidRDefault="009D78E1" w:rsidP="00863874">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Analisis data</w:t>
      </w:r>
    </w:p>
    <w:p w:rsidR="009D78E1" w:rsidRDefault="009D78E1" w:rsidP="0090026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D8756D">
        <w:rPr>
          <w:rFonts w:ascii="Times New Roman" w:hAnsi="Times New Roman" w:cs="Times New Roman"/>
          <w:sz w:val="24"/>
          <w:szCs w:val="24"/>
        </w:rPr>
        <w:t xml:space="preserve">Data yang terkumpul adalah hasil pengukuran nilai refleks primitif dan tingkat kemampuan motorik kasar. Data diolah menggunakan software SPSS </w:t>
      </w:r>
      <w:r w:rsidR="00D8756D" w:rsidRPr="00AE5DF6">
        <w:rPr>
          <w:rFonts w:ascii="Times New Roman" w:hAnsi="Times New Roman" w:cs="Times New Roman"/>
          <w:i/>
          <w:sz w:val="24"/>
          <w:szCs w:val="24"/>
        </w:rPr>
        <w:t>Statistic Data Editor</w:t>
      </w:r>
      <w:r w:rsidR="00D8756D">
        <w:rPr>
          <w:rFonts w:ascii="Times New Roman" w:hAnsi="Times New Roman" w:cs="Times New Roman"/>
          <w:sz w:val="24"/>
          <w:szCs w:val="24"/>
        </w:rPr>
        <w:t xml:space="preserve"> 22 dengan menggunakan uji spearman’s rho untuk mengetahui hubungan nilai refleks primitif dan tingkat kemampuan motorik kasar pada anak </w:t>
      </w:r>
      <w:r w:rsidR="00863874" w:rsidRPr="00863874">
        <w:rPr>
          <w:rFonts w:ascii="Times New Roman" w:hAnsi="Times New Roman" w:cs="Times New Roman"/>
          <w:i/>
          <w:sz w:val="24"/>
          <w:szCs w:val="24"/>
        </w:rPr>
        <w:t>cerebral palsy</w:t>
      </w:r>
      <w:r w:rsidR="00D8756D">
        <w:rPr>
          <w:rFonts w:ascii="Times New Roman" w:hAnsi="Times New Roman" w:cs="Times New Roman"/>
          <w:sz w:val="24"/>
          <w:szCs w:val="24"/>
        </w:rPr>
        <w:t xml:space="preserve"> tipe spastik.</w:t>
      </w:r>
    </w:p>
    <w:p w:rsidR="00863874" w:rsidRDefault="00863874" w:rsidP="0090026E">
      <w:pPr>
        <w:spacing w:after="0" w:line="480" w:lineRule="auto"/>
        <w:jc w:val="both"/>
        <w:rPr>
          <w:rFonts w:ascii="Times New Roman" w:hAnsi="Times New Roman" w:cs="Times New Roman"/>
          <w:b/>
          <w:sz w:val="24"/>
          <w:szCs w:val="24"/>
        </w:rPr>
      </w:pPr>
    </w:p>
    <w:p w:rsidR="009E4E12" w:rsidRPr="00402EE1" w:rsidRDefault="00D8756D" w:rsidP="0090026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HASIL</w:t>
      </w:r>
    </w:p>
    <w:p w:rsidR="00983DFB" w:rsidRPr="009E4E12" w:rsidRDefault="00983DFB" w:rsidP="00983DFB">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Tabel </w:t>
      </w:r>
      <w:r w:rsidRPr="009E4E12">
        <w:rPr>
          <w:rFonts w:ascii="Times New Roman" w:hAnsi="Times New Roman" w:cs="Times New Roman"/>
          <w:bCs/>
          <w:sz w:val="24"/>
          <w:szCs w:val="24"/>
        </w:rPr>
        <w:t xml:space="preserve">1 menunjukkan jumlah sampel berjenis kelamin perempuan dalam penelitian ini lebih dominan yaitu berjumlah 18 orang (60%) dibandingkan dengan sampel yang berjenis kelamin laki-laki dengan jumlah 12 orang (40%). Rentang usia 6-12 tahun merupakan rentang usia sampel terbanyak yaitu 16 orang (53,3%) sedangkan untuk usia 12-18 tahun hanya sebanyak 3 orang (10,0%). Kategori usia pada tabel diatas diadaptasi dari sistem klasifikasi usia </w:t>
      </w:r>
      <w:r w:rsidRPr="009E4E12">
        <w:rPr>
          <w:rFonts w:ascii="Times New Roman" w:hAnsi="Times New Roman" w:cs="Times New Roman"/>
          <w:bCs/>
          <w:i/>
          <w:sz w:val="24"/>
          <w:szCs w:val="24"/>
        </w:rPr>
        <w:t xml:space="preserve">gross motor function classification system </w:t>
      </w:r>
      <w:r w:rsidRPr="009E4E12">
        <w:rPr>
          <w:rFonts w:ascii="Times New Roman" w:hAnsi="Times New Roman" w:cs="Times New Roman"/>
          <w:bCs/>
          <w:sz w:val="24"/>
          <w:szCs w:val="24"/>
        </w:rPr>
        <w:t xml:space="preserve">(GMFCS). </w:t>
      </w:r>
      <w:r>
        <w:rPr>
          <w:rFonts w:ascii="Times New Roman" w:hAnsi="Times New Roman" w:cs="Times New Roman"/>
          <w:bCs/>
          <w:sz w:val="24"/>
          <w:szCs w:val="24"/>
        </w:rPr>
        <w:t>S</w:t>
      </w:r>
      <w:r w:rsidRPr="009E4E12">
        <w:rPr>
          <w:rFonts w:ascii="Times New Roman" w:hAnsi="Times New Roman" w:cs="Times New Roman"/>
          <w:bCs/>
          <w:sz w:val="24"/>
          <w:szCs w:val="24"/>
        </w:rPr>
        <w:t xml:space="preserve">ampel usia tumbuh kembang </w:t>
      </w:r>
      <w:r>
        <w:rPr>
          <w:rFonts w:ascii="Times New Roman" w:hAnsi="Times New Roman" w:cs="Times New Roman"/>
          <w:bCs/>
          <w:sz w:val="24"/>
          <w:szCs w:val="24"/>
        </w:rPr>
        <w:t>dengan</w:t>
      </w:r>
      <w:r w:rsidRPr="009E4E12">
        <w:rPr>
          <w:rFonts w:ascii="Times New Roman" w:hAnsi="Times New Roman" w:cs="Times New Roman"/>
          <w:bCs/>
          <w:sz w:val="24"/>
          <w:szCs w:val="24"/>
        </w:rPr>
        <w:t xml:space="preserve"> frekuensi tertinggi yaitu 7 bulan dan 15 bulan yang masing-masing memiliki nilai frekuensi sebanyak 8 orang sampel (26,7%), sedangkan usia tumbuh kembang sampel </w:t>
      </w:r>
      <w:r>
        <w:rPr>
          <w:rFonts w:ascii="Times New Roman" w:hAnsi="Times New Roman" w:cs="Times New Roman"/>
          <w:bCs/>
          <w:sz w:val="24"/>
          <w:szCs w:val="24"/>
        </w:rPr>
        <w:t>dengan</w:t>
      </w:r>
      <w:r w:rsidRPr="009E4E12">
        <w:rPr>
          <w:rFonts w:ascii="Times New Roman" w:hAnsi="Times New Roman" w:cs="Times New Roman"/>
          <w:bCs/>
          <w:sz w:val="24"/>
          <w:szCs w:val="24"/>
        </w:rPr>
        <w:t xml:space="preserve"> frekuensi terendah yaitu usia 24 bulan dengan frekuensi 1 orang sampel (3,3%). Dari total sampel 30 orang terdapat dua jenis </w:t>
      </w:r>
      <w:r w:rsidRPr="00AE5DF6">
        <w:rPr>
          <w:rFonts w:ascii="Times New Roman" w:hAnsi="Times New Roman" w:cs="Times New Roman"/>
          <w:bCs/>
          <w:i/>
          <w:sz w:val="24"/>
          <w:szCs w:val="24"/>
        </w:rPr>
        <w:t>Cerebral palsy</w:t>
      </w:r>
      <w:r w:rsidRPr="009E4E12">
        <w:rPr>
          <w:rFonts w:ascii="Times New Roman" w:hAnsi="Times New Roman" w:cs="Times New Roman"/>
          <w:bCs/>
          <w:sz w:val="24"/>
          <w:szCs w:val="24"/>
        </w:rPr>
        <w:t xml:space="preserve">tipe spastik yaitu 20 orang sampel (66,7%) merupakan penderita </w:t>
      </w:r>
      <w:r w:rsidRPr="00AE5DF6">
        <w:rPr>
          <w:rFonts w:ascii="Times New Roman" w:hAnsi="Times New Roman" w:cs="Times New Roman"/>
          <w:bCs/>
          <w:i/>
          <w:sz w:val="24"/>
          <w:szCs w:val="24"/>
        </w:rPr>
        <w:t>Cerebral palsy</w:t>
      </w:r>
      <w:r w:rsidRPr="009E4E12">
        <w:rPr>
          <w:rFonts w:ascii="Times New Roman" w:hAnsi="Times New Roman" w:cs="Times New Roman"/>
          <w:bCs/>
          <w:sz w:val="24"/>
          <w:szCs w:val="24"/>
        </w:rPr>
        <w:t xml:space="preserve">spastik tipe diplegi, sedangkan 10 orang sampel (33,3%) lainnya merupakan penderita </w:t>
      </w:r>
      <w:r w:rsidRPr="00AE5DF6">
        <w:rPr>
          <w:rFonts w:ascii="Times New Roman" w:hAnsi="Times New Roman" w:cs="Times New Roman"/>
          <w:bCs/>
          <w:i/>
          <w:sz w:val="24"/>
          <w:szCs w:val="24"/>
        </w:rPr>
        <w:t>Cerebral palsy</w:t>
      </w:r>
      <w:r w:rsidRPr="009E4E12">
        <w:rPr>
          <w:rFonts w:ascii="Times New Roman" w:hAnsi="Times New Roman" w:cs="Times New Roman"/>
          <w:bCs/>
          <w:sz w:val="24"/>
          <w:szCs w:val="24"/>
        </w:rPr>
        <w:t xml:space="preserve"> spastik tipe quadriplegi. </w:t>
      </w:r>
    </w:p>
    <w:p w:rsidR="009E4E12" w:rsidRPr="009E4E12" w:rsidRDefault="005402BB" w:rsidP="0090026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 tabel 2</w:t>
      </w:r>
      <w:r w:rsidR="008E529B">
        <w:rPr>
          <w:rFonts w:ascii="Times New Roman" w:hAnsi="Times New Roman" w:cs="Times New Roman"/>
          <w:sz w:val="24"/>
          <w:szCs w:val="24"/>
        </w:rPr>
        <w:t>, h</w:t>
      </w:r>
      <w:r w:rsidR="009E4E12" w:rsidRPr="009E4E12">
        <w:rPr>
          <w:rFonts w:ascii="Times New Roman" w:hAnsi="Times New Roman" w:cs="Times New Roman"/>
          <w:sz w:val="24"/>
          <w:szCs w:val="24"/>
        </w:rPr>
        <w:t xml:space="preserve">asil analisis data dengan menggunakan uji spearman’s rho menunjukkan adanya nilai hubungan yang signifikan antara keenam refleks primitif yang dilakukan dengan tingkat kemampuan motorik.Pada </w:t>
      </w:r>
      <w:r>
        <w:rPr>
          <w:rFonts w:ascii="Times New Roman" w:hAnsi="Times New Roman" w:cs="Times New Roman"/>
          <w:sz w:val="24"/>
          <w:szCs w:val="24"/>
        </w:rPr>
        <w:t xml:space="preserve">tabel 2 </w:t>
      </w:r>
      <w:r w:rsidR="009E4E12" w:rsidRPr="009E4E12">
        <w:rPr>
          <w:rFonts w:ascii="Times New Roman" w:hAnsi="Times New Roman" w:cs="Times New Roman"/>
          <w:sz w:val="24"/>
          <w:szCs w:val="24"/>
        </w:rPr>
        <w:t xml:space="preserve">ATNR terdapat frekuensi tertinggi yaitu 10 orang sampel (33,3%) yang memiliki nilai refleks 0 (tidak terdapat refleks) dengan tingkat kemampuan motorik kasar dalam kategori baik dan frekuensi terendah pada ATNR dengan nilai refleks 1+ dengan frekuensi 1 orang sampel (3,33%) dengan tingkat kemampuan motorik </w:t>
      </w:r>
      <w:r w:rsidR="009E4E12" w:rsidRPr="009E4E12">
        <w:rPr>
          <w:rFonts w:ascii="Times New Roman" w:hAnsi="Times New Roman" w:cs="Times New Roman"/>
          <w:sz w:val="24"/>
          <w:szCs w:val="24"/>
        </w:rPr>
        <w:lastRenderedPageBreak/>
        <w:t xml:space="preserve">kasar dalam kategori cukup baik. Besar nilai p= 0,015 (p&lt;0,05) dengan nilai korelasi (r)= (-0,439), terdapat hubungan yang berbanding terbalik antara ATNR dan kemampuan motorik kasar pada anak </w:t>
      </w:r>
      <w:r w:rsidR="00863874" w:rsidRPr="00863874">
        <w:rPr>
          <w:rFonts w:ascii="Times New Roman" w:hAnsi="Times New Roman" w:cs="Times New Roman"/>
          <w:i/>
          <w:sz w:val="24"/>
          <w:szCs w:val="24"/>
        </w:rPr>
        <w:t>Cerebral palsy</w:t>
      </w:r>
      <w:r w:rsidR="009E4E12" w:rsidRPr="009E4E12">
        <w:rPr>
          <w:rFonts w:ascii="Times New Roman" w:hAnsi="Times New Roman" w:cs="Times New Roman"/>
          <w:sz w:val="24"/>
          <w:szCs w:val="24"/>
        </w:rPr>
        <w:t xml:space="preserve"> tipe spastik dengan presentase sebesar 19,2% dan 80,8% sisanya dipengaruhi oleh faktor lain.</w:t>
      </w:r>
    </w:p>
    <w:p w:rsidR="009E4E12" w:rsidRPr="009E4E12" w:rsidRDefault="009E4E12" w:rsidP="0090026E">
      <w:pPr>
        <w:spacing w:after="0" w:line="480" w:lineRule="auto"/>
        <w:ind w:firstLine="720"/>
        <w:jc w:val="both"/>
        <w:rPr>
          <w:rFonts w:ascii="Times New Roman" w:hAnsi="Times New Roman" w:cs="Times New Roman"/>
          <w:sz w:val="24"/>
          <w:szCs w:val="24"/>
        </w:rPr>
      </w:pPr>
      <w:r w:rsidRPr="009E4E12">
        <w:rPr>
          <w:rFonts w:ascii="Times New Roman" w:hAnsi="Times New Roman" w:cs="Times New Roman"/>
          <w:sz w:val="24"/>
          <w:szCs w:val="24"/>
        </w:rPr>
        <w:t>Pada</w:t>
      </w:r>
      <w:r w:rsidR="005402BB">
        <w:rPr>
          <w:rFonts w:ascii="Times New Roman" w:hAnsi="Times New Roman" w:cs="Times New Roman"/>
          <w:sz w:val="24"/>
          <w:szCs w:val="24"/>
        </w:rPr>
        <w:t xml:space="preserve"> tabel 2</w:t>
      </w:r>
      <w:r w:rsidRPr="009E4E12">
        <w:rPr>
          <w:rFonts w:ascii="Times New Roman" w:hAnsi="Times New Roman" w:cs="Times New Roman"/>
          <w:sz w:val="24"/>
          <w:szCs w:val="24"/>
        </w:rPr>
        <w:t xml:space="preserve"> STNR terdapat frekuensi tertinggi yaitu 8 orang sampel (26,7%) yang memiliki nilai refleks 0 dengan tingkat kemampuan motorik kasar tergolong dalam kategori baik dan frekuensi terendah terdapat pada nilai STNR 1+ yang masing-masing memiliki jumlah frekuensi 2 orang sampel (6,67%) dengan tingkat kemampuan motorik kasar berada pada kategori baik dan kategori buruk. Besar nilai p= 0,028 (p&lt;0,05) dengan nilai korelasi (r)= (-0,402), terdapat hubungan yang berbanding terbalik antara STNR dan kemampuan motorik kasar pada anak </w:t>
      </w:r>
      <w:r w:rsidR="00863874" w:rsidRPr="00863874">
        <w:rPr>
          <w:rFonts w:ascii="Times New Roman" w:hAnsi="Times New Roman" w:cs="Times New Roman"/>
          <w:i/>
          <w:sz w:val="24"/>
          <w:szCs w:val="24"/>
        </w:rPr>
        <w:t>Cerebral palsy</w:t>
      </w:r>
      <w:r w:rsidRPr="009E4E12">
        <w:rPr>
          <w:rFonts w:ascii="Times New Roman" w:hAnsi="Times New Roman" w:cs="Times New Roman"/>
          <w:sz w:val="24"/>
          <w:szCs w:val="24"/>
        </w:rPr>
        <w:t xml:space="preserve"> tipe spastik dengan presentase sebesar 16,1% dan 83,9% sisanya dipe</w:t>
      </w:r>
      <w:r w:rsidR="007C5DC2">
        <w:rPr>
          <w:rFonts w:ascii="Times New Roman" w:hAnsi="Times New Roman" w:cs="Times New Roman"/>
          <w:sz w:val="24"/>
          <w:szCs w:val="24"/>
        </w:rPr>
        <w:t xml:space="preserve">ngaruhi oleh faktor lain. </w:t>
      </w:r>
      <w:r w:rsidRPr="009E4E12">
        <w:rPr>
          <w:rFonts w:ascii="Times New Roman" w:hAnsi="Times New Roman" w:cs="Times New Roman"/>
          <w:sz w:val="24"/>
          <w:szCs w:val="24"/>
        </w:rPr>
        <w:t xml:space="preserve">Pada refleks Moro terdapat frekuensi tertinggi yaitu sebanyak 10 orang sampel (33,3%) yang memiliki nilai refleks 0 dan memiliki tingkat kemampuan motorik kasar dengan kategori baik. Sedangkan, frekuensi terendah terdapat pada nilai refleks 1+ dan 2+ yang masing-masing memiliki 1 orang sampel (3,3%) dengan tingkat kemampuan motorik kasar yang berada pada kategori yang berbeda. Pada sampel yang memiliki nilai refleks 1+ memiliki kategori tingkat kemampuan motorik kasar cukup baik, sedangkan pada sampel yang memiliki nilai refleks 2+ memiliki kategori tingkat kemampuan motorik kasar yang buruk. Besar nilai p= 0,035 (p&lt;0,05) dengan nilai korelasi (r)= (-0,386), hal ini menunjukkan bahwa terdapat hubungan yang bebanding terbalik antara refleks Moro dan kemampuan motorik kasar pada anak </w:t>
      </w:r>
      <w:r w:rsidR="00863874" w:rsidRPr="00863874">
        <w:rPr>
          <w:rFonts w:ascii="Times New Roman" w:hAnsi="Times New Roman" w:cs="Times New Roman"/>
          <w:i/>
          <w:sz w:val="24"/>
          <w:szCs w:val="24"/>
        </w:rPr>
        <w:t>Cerebral palsy</w:t>
      </w:r>
      <w:r w:rsidRPr="009E4E12">
        <w:rPr>
          <w:rFonts w:ascii="Times New Roman" w:hAnsi="Times New Roman" w:cs="Times New Roman"/>
          <w:sz w:val="24"/>
          <w:szCs w:val="24"/>
        </w:rPr>
        <w:t xml:space="preserve"> tipe spastik dengan presentase sebesar 14,8% dan 85,2% tingkat kemampuan motorik kasar</w:t>
      </w:r>
      <w:r w:rsidR="0090026E">
        <w:rPr>
          <w:rFonts w:ascii="Times New Roman" w:hAnsi="Times New Roman" w:cs="Times New Roman"/>
          <w:sz w:val="24"/>
          <w:szCs w:val="24"/>
        </w:rPr>
        <w:t xml:space="preserve"> dipengaruhi oleh faktor lain</w:t>
      </w:r>
      <w:r w:rsidR="005402BB">
        <w:rPr>
          <w:rFonts w:ascii="Times New Roman" w:hAnsi="Times New Roman" w:cs="Times New Roman"/>
          <w:sz w:val="24"/>
          <w:szCs w:val="24"/>
        </w:rPr>
        <w:t>.</w:t>
      </w:r>
    </w:p>
    <w:p w:rsidR="009E4E12" w:rsidRPr="009E4E12" w:rsidRDefault="009E4E12" w:rsidP="0090026E">
      <w:pPr>
        <w:spacing w:after="0" w:line="480" w:lineRule="auto"/>
        <w:ind w:firstLine="720"/>
        <w:jc w:val="both"/>
        <w:rPr>
          <w:rFonts w:ascii="Times New Roman" w:hAnsi="Times New Roman" w:cs="Times New Roman"/>
          <w:sz w:val="24"/>
          <w:szCs w:val="24"/>
        </w:rPr>
      </w:pPr>
      <w:r w:rsidRPr="009E4E12">
        <w:rPr>
          <w:rFonts w:ascii="Times New Roman" w:hAnsi="Times New Roman" w:cs="Times New Roman"/>
          <w:sz w:val="24"/>
          <w:szCs w:val="24"/>
        </w:rPr>
        <w:t xml:space="preserve">Pada </w:t>
      </w:r>
      <w:r w:rsidR="005402BB">
        <w:rPr>
          <w:rFonts w:ascii="Times New Roman" w:hAnsi="Times New Roman" w:cs="Times New Roman"/>
          <w:sz w:val="24"/>
          <w:szCs w:val="24"/>
        </w:rPr>
        <w:t xml:space="preserve">tabel 2 </w:t>
      </w:r>
      <w:r w:rsidRPr="009E4E12">
        <w:rPr>
          <w:rFonts w:ascii="Times New Roman" w:hAnsi="Times New Roman" w:cs="Times New Roman"/>
          <w:sz w:val="24"/>
          <w:szCs w:val="24"/>
        </w:rPr>
        <w:t>refleks Neck Righting frekuensi tertinggi terdapat pada 5 orang sampel (16,7%) dengan nilai refleks 2+ dan memiliki tingkat kemampuan motorik kasar kategori baik. Frekuensi terendah pada Neck Righting terdapat pada nilai refleks 1+ yang memiliki masing-</w:t>
      </w:r>
      <w:r w:rsidRPr="009E4E12">
        <w:rPr>
          <w:rFonts w:ascii="Times New Roman" w:hAnsi="Times New Roman" w:cs="Times New Roman"/>
          <w:sz w:val="24"/>
          <w:szCs w:val="24"/>
        </w:rPr>
        <w:lastRenderedPageBreak/>
        <w:t xml:space="preserve">masing tingkat kemampuan motorik yang berbeda dengan jumlah sampel yang sama yaitu 1 orang sampel (3,3%). Terdapat masing-masing 1 orang sampel yang memiliki nilai refleks 2+ dengan tingkat kemampuan motorik kasar baik, cukup baik, dan sangat buruk. Besar nilai p= 0,001 (p&lt;0,05) dan nilai korelasi (r)= 0,584. Hal ini menunjukkan bahwa terdapat hubungan yang sedang antara Neck Righting dengan kemampuan motorik kasar pada anak </w:t>
      </w:r>
      <w:r w:rsidR="00863874" w:rsidRPr="00863874">
        <w:rPr>
          <w:rFonts w:ascii="Times New Roman" w:hAnsi="Times New Roman" w:cs="Times New Roman"/>
          <w:i/>
          <w:sz w:val="24"/>
          <w:szCs w:val="24"/>
        </w:rPr>
        <w:t>Cerebral palsy</w:t>
      </w:r>
      <w:r w:rsidRPr="009E4E12">
        <w:rPr>
          <w:rFonts w:ascii="Times New Roman" w:hAnsi="Times New Roman" w:cs="Times New Roman"/>
          <w:sz w:val="24"/>
          <w:szCs w:val="24"/>
        </w:rPr>
        <w:t xml:space="preserve"> tipe spastik dengan presentase 34,1% dan 65,</w:t>
      </w:r>
      <w:r w:rsidR="007C5DC2">
        <w:rPr>
          <w:rFonts w:ascii="Times New Roman" w:hAnsi="Times New Roman" w:cs="Times New Roman"/>
          <w:sz w:val="24"/>
          <w:szCs w:val="24"/>
        </w:rPr>
        <w:t xml:space="preserve">9% dipengaruhi oleh faktor lain. </w:t>
      </w:r>
      <w:r w:rsidRPr="009E4E12">
        <w:rPr>
          <w:rFonts w:ascii="Times New Roman" w:hAnsi="Times New Roman" w:cs="Times New Roman"/>
          <w:sz w:val="24"/>
          <w:szCs w:val="24"/>
        </w:rPr>
        <w:t xml:space="preserve">Pada refleks Parachute terdapat frekuensi tertinggi yaitu 7 orang sampel (23,3%) yang memiliki nilai refleks 2+ dengan tingkat kemampuan motorik baik. Frekuensi terendah terdapat pada sampel yang memiliki nilai refleks 2+ dengan jumlah sampel 1 orang (3,3%) yang masing-masing memiliki dua tingkatan motorik kasar yang berbeda. Salah satu sampel yang memiliki nilai refleks 2+ dengan jumlah 1 orang memiliki tingkat kekuatan motorik kasar buruk, dan satu orang sampel dengan nilai refleks 2+ memiliki tingkat kemampuan motorik kasar sangat buruk. Besar nilai p= 0,019 (p&lt;0,05) dan nilai korelasi (r) = 0,426. Hal ini menunjukkan terdapat hubungan yang sedang antara Parachute refleks dan kemampuan motorik kasar pada anak </w:t>
      </w:r>
      <w:r w:rsidR="00863874" w:rsidRPr="00863874">
        <w:rPr>
          <w:rFonts w:ascii="Times New Roman" w:hAnsi="Times New Roman" w:cs="Times New Roman"/>
          <w:i/>
          <w:sz w:val="24"/>
          <w:szCs w:val="24"/>
        </w:rPr>
        <w:t>Cerebral palsy</w:t>
      </w:r>
      <w:r w:rsidRPr="009E4E12">
        <w:rPr>
          <w:rFonts w:ascii="Times New Roman" w:hAnsi="Times New Roman" w:cs="Times New Roman"/>
          <w:sz w:val="24"/>
          <w:szCs w:val="24"/>
        </w:rPr>
        <w:t xml:space="preserve"> tipe spastik dengan presentase hubungan 18,1% dan 81,9% dipengaruhi oleh faktor lain</w:t>
      </w:r>
      <w:r w:rsidR="005402BB">
        <w:rPr>
          <w:rFonts w:ascii="Times New Roman" w:hAnsi="Times New Roman" w:cs="Times New Roman"/>
          <w:sz w:val="24"/>
          <w:szCs w:val="24"/>
        </w:rPr>
        <w:t>.</w:t>
      </w:r>
    </w:p>
    <w:p w:rsidR="007C5DC2" w:rsidRDefault="009E4E12" w:rsidP="0090026E">
      <w:pPr>
        <w:spacing w:after="0" w:line="480" w:lineRule="auto"/>
        <w:ind w:firstLine="720"/>
        <w:jc w:val="both"/>
        <w:rPr>
          <w:rFonts w:ascii="Times New Roman" w:hAnsi="Times New Roman" w:cs="Times New Roman"/>
          <w:sz w:val="24"/>
          <w:szCs w:val="24"/>
        </w:rPr>
      </w:pPr>
      <w:r w:rsidRPr="009E4E12">
        <w:rPr>
          <w:rFonts w:ascii="Times New Roman" w:hAnsi="Times New Roman" w:cs="Times New Roman"/>
          <w:sz w:val="24"/>
          <w:szCs w:val="24"/>
        </w:rPr>
        <w:t>Pada</w:t>
      </w:r>
      <w:r w:rsidR="005402BB">
        <w:rPr>
          <w:rFonts w:ascii="Times New Roman" w:hAnsi="Times New Roman" w:cs="Times New Roman"/>
          <w:sz w:val="24"/>
          <w:szCs w:val="24"/>
        </w:rPr>
        <w:t xml:space="preserve"> tabel 2</w:t>
      </w:r>
      <w:r w:rsidR="008E529B" w:rsidRPr="008E529B">
        <w:rPr>
          <w:rFonts w:ascii="Times New Roman" w:hAnsi="Times New Roman" w:cs="Times New Roman"/>
          <w:i/>
          <w:sz w:val="24"/>
          <w:szCs w:val="24"/>
        </w:rPr>
        <w:t xml:space="preserve">Extensor thrust </w:t>
      </w:r>
      <w:r w:rsidRPr="009E4E12">
        <w:rPr>
          <w:rFonts w:ascii="Times New Roman" w:hAnsi="Times New Roman" w:cs="Times New Roman"/>
          <w:sz w:val="24"/>
          <w:szCs w:val="24"/>
        </w:rPr>
        <w:t xml:space="preserve">terdapat nilai frekuensi terbesar yaitu pada nilai refleks 0 yang dimiliki 6 orang sampel (20,0%) dengan tingkat kemampuan motorik kasar baik. Frekuensi terendah dimiliki oleh jumlah sampel 1 orang (3,3%) yang berada pada nilai refleks 1+ dan 2+ dan masing-masing berada pada tingkat kemampuan motorik yang berbeda. Pada sampel dengan nilai refleks 1+ memiliki tingkat kemampuan motorik kasar sangat baik, cukup baik dan sangat buruk, sedangkan pada sampel dengan nilai refleks 2+ memiliki tingkat kemampuan motorik kasar cukup baik, buruk dan sangat buruk. Besar nilai p= 0,164 (p&lt;0,05), hal ini menunjukkan tidak terdapat hubungan antara </w:t>
      </w:r>
      <w:r w:rsidR="008E529B" w:rsidRPr="008E529B">
        <w:rPr>
          <w:rFonts w:ascii="Times New Roman" w:hAnsi="Times New Roman" w:cs="Times New Roman"/>
          <w:i/>
          <w:sz w:val="24"/>
          <w:szCs w:val="24"/>
        </w:rPr>
        <w:t xml:space="preserve">Extensor thrust </w:t>
      </w:r>
      <w:r w:rsidRPr="009E4E12">
        <w:rPr>
          <w:rFonts w:ascii="Times New Roman" w:hAnsi="Times New Roman" w:cs="Times New Roman"/>
          <w:sz w:val="24"/>
          <w:szCs w:val="24"/>
        </w:rPr>
        <w:t xml:space="preserve">dan kemampuan motorik kasar pada anak </w:t>
      </w:r>
      <w:r w:rsidR="00863874" w:rsidRPr="00863874">
        <w:rPr>
          <w:rFonts w:ascii="Times New Roman" w:hAnsi="Times New Roman" w:cs="Times New Roman"/>
          <w:i/>
          <w:sz w:val="24"/>
          <w:szCs w:val="24"/>
        </w:rPr>
        <w:t>Cerebral palsy</w:t>
      </w:r>
      <w:r w:rsidRPr="009E4E12">
        <w:rPr>
          <w:rFonts w:ascii="Times New Roman" w:hAnsi="Times New Roman" w:cs="Times New Roman"/>
          <w:sz w:val="24"/>
          <w:szCs w:val="24"/>
        </w:rPr>
        <w:t xml:space="preserve"> tipe </w:t>
      </w:r>
      <w:proofErr w:type="gramStart"/>
      <w:r w:rsidRPr="009E4E12">
        <w:rPr>
          <w:rFonts w:ascii="Times New Roman" w:hAnsi="Times New Roman" w:cs="Times New Roman"/>
          <w:sz w:val="24"/>
          <w:szCs w:val="24"/>
        </w:rPr>
        <w:t>spastik.Pada</w:t>
      </w:r>
      <w:proofErr w:type="gramEnd"/>
      <w:r w:rsidRPr="009E4E12">
        <w:rPr>
          <w:rFonts w:ascii="Times New Roman" w:hAnsi="Times New Roman" w:cs="Times New Roman"/>
          <w:sz w:val="24"/>
          <w:szCs w:val="24"/>
        </w:rPr>
        <w:t xml:space="preserve"> Foot Placement Reaction terdapat nilai frekuensi tertinggi yaitu 8 orang sampel (26,7%) yang memiliki nilai refleks 2+ dan memiliki </w:t>
      </w:r>
      <w:r w:rsidRPr="009E4E12">
        <w:rPr>
          <w:rFonts w:ascii="Times New Roman" w:hAnsi="Times New Roman" w:cs="Times New Roman"/>
          <w:sz w:val="24"/>
          <w:szCs w:val="24"/>
        </w:rPr>
        <w:lastRenderedPageBreak/>
        <w:t xml:space="preserve">kemampuan motorik kasar dengan kategori baik. Nilai frekuensi terendah terdapat pada sampel dengan jumlah 1 orang (3,3%) yang memiliki nilai refleks 0 dan 1+ dan memiliki tingkat kemampuan motorik yang berbeda. Sampel yang memiliki nilai refleks 0 memiliki tingkat kemampuan motorik kasar baik dan cukup baik, sedangkan sampel yang memiliki nilai refleks 1+ memiliki tingkat kemampuan motorik kasar baik, cukup baik dan sangat buruk. Besar nilai p= 0,015 (p&lt;0,05) dan nilai korelasi (r)= 0,438. Hal ini menyatakan bahwa terdapat hubungan yang sedang antara Foot Placement Reaction dan kemampuan motorik kasar pada anak </w:t>
      </w:r>
      <w:r w:rsidR="00863874" w:rsidRPr="00863874">
        <w:rPr>
          <w:rFonts w:ascii="Times New Roman" w:hAnsi="Times New Roman" w:cs="Times New Roman"/>
          <w:i/>
          <w:sz w:val="24"/>
          <w:szCs w:val="24"/>
        </w:rPr>
        <w:t>Cerebral palsy</w:t>
      </w:r>
      <w:r w:rsidRPr="009E4E12">
        <w:rPr>
          <w:rFonts w:ascii="Times New Roman" w:hAnsi="Times New Roman" w:cs="Times New Roman"/>
          <w:sz w:val="24"/>
          <w:szCs w:val="24"/>
        </w:rPr>
        <w:t xml:space="preserve"> tipe spastik dengan nilai presentase hubungan 19,1% dan 80,9% dipengaruhi oleh faktor lain.</w:t>
      </w:r>
    </w:p>
    <w:p w:rsidR="00863874" w:rsidRDefault="00863874" w:rsidP="0090026E">
      <w:pPr>
        <w:spacing w:after="0" w:line="480" w:lineRule="auto"/>
        <w:jc w:val="both"/>
        <w:rPr>
          <w:rFonts w:ascii="Times New Roman" w:hAnsi="Times New Roman" w:cs="Times New Roman"/>
          <w:b/>
          <w:sz w:val="24"/>
          <w:szCs w:val="24"/>
        </w:rPr>
      </w:pPr>
    </w:p>
    <w:p w:rsidR="00D8756D" w:rsidRDefault="00D8756D" w:rsidP="0090026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7C5DC2" w:rsidRPr="007C5DC2" w:rsidRDefault="007C5DC2" w:rsidP="0090026E">
      <w:pPr>
        <w:spacing w:after="0" w:line="480" w:lineRule="auto"/>
        <w:jc w:val="both"/>
        <w:rPr>
          <w:rFonts w:ascii="Times New Roman" w:hAnsi="Times New Roman" w:cs="Times New Roman"/>
          <w:b/>
          <w:bCs/>
          <w:i/>
          <w:sz w:val="24"/>
          <w:szCs w:val="24"/>
        </w:rPr>
      </w:pPr>
      <w:r>
        <w:rPr>
          <w:rFonts w:ascii="Times New Roman" w:hAnsi="Times New Roman" w:cs="Times New Roman"/>
          <w:b/>
          <w:bCs/>
          <w:i/>
          <w:sz w:val="24"/>
          <w:szCs w:val="24"/>
        </w:rPr>
        <w:t>Hubungan ATNR dan kemampuan motorik kasar</w:t>
      </w:r>
    </w:p>
    <w:p w:rsidR="007C5DC2" w:rsidRPr="007C5DC2" w:rsidRDefault="007C5DC2" w:rsidP="0090026E">
      <w:pPr>
        <w:spacing w:after="0" w:line="480" w:lineRule="auto"/>
        <w:ind w:firstLine="720"/>
        <w:jc w:val="both"/>
        <w:rPr>
          <w:rFonts w:ascii="Times New Roman" w:hAnsi="Times New Roman" w:cs="Times New Roman"/>
          <w:bCs/>
          <w:sz w:val="24"/>
          <w:szCs w:val="24"/>
        </w:rPr>
      </w:pPr>
      <w:r w:rsidRPr="007C5DC2">
        <w:rPr>
          <w:rFonts w:ascii="Times New Roman" w:hAnsi="Times New Roman" w:cs="Times New Roman"/>
          <w:bCs/>
          <w:sz w:val="24"/>
          <w:szCs w:val="24"/>
        </w:rPr>
        <w:t>Menurut Eckersly (2012) refleks ATNR adalah refleks primitif yang ditemukan pada bayi baru lahir dan biasanya menetap hingga bayi berusia 6 bulan.Refleks ATNR muncul di dalam Rahim sekitar 18 minggu setelah pembuahan dan biasanya diidentifikasi dan dilihat dalam 3 bulan pertama setelah kelahiran.Tujuan dari ATNR adalah untuk memberikan stimulasi pada pengembangan otot dan sistem vestibular sementara masa kehamilan.ATNR juga membantu koordinasi mata-tangan dan berfungsi sebagai pendahulu keterampilan tersebut. ATNR yang ditahan dapat memiliki dampak signifikan pada perkembangan fisik, kognitif, sosial dan emosional anak, sehingga akan mempengaruhi kemampuan mereka untuk berfungsi dengan baik di sekolah.</w:t>
      </w:r>
      <w:r w:rsidR="00C24B1B">
        <w:rPr>
          <w:rFonts w:ascii="Times New Roman" w:hAnsi="Times New Roman" w:cs="Times New Roman"/>
          <w:bCs/>
          <w:sz w:val="24"/>
          <w:szCs w:val="24"/>
          <w:vertAlign w:val="superscript"/>
        </w:rPr>
        <w:t>6</w:t>
      </w:r>
    </w:p>
    <w:p w:rsidR="007C5DC2" w:rsidRDefault="007C5DC2" w:rsidP="0090026E">
      <w:pPr>
        <w:spacing w:after="0" w:line="480" w:lineRule="auto"/>
        <w:ind w:firstLine="720"/>
        <w:jc w:val="both"/>
        <w:rPr>
          <w:rFonts w:ascii="Times New Roman" w:hAnsi="Times New Roman" w:cs="Times New Roman"/>
          <w:bCs/>
          <w:sz w:val="24"/>
          <w:szCs w:val="24"/>
        </w:rPr>
      </w:pPr>
      <w:r w:rsidRPr="007C5DC2">
        <w:rPr>
          <w:rFonts w:ascii="Times New Roman" w:hAnsi="Times New Roman" w:cs="Times New Roman"/>
          <w:bCs/>
          <w:sz w:val="24"/>
          <w:szCs w:val="24"/>
        </w:rPr>
        <w:t xml:space="preserve">ATNR yang tertahan dapat mencegah seorang bayi untuk mengembangkan gerakan pola silang fisik tertentu seperti berguling dan merangkak. Seiring bertambahnya usia, anak mungkin memiliki pola pergerakan yang tidak lazim seperti, bertepuk tangan kebawah, salah satu tangannya lebih dominan dipakai daripada tangan lainnya, atau mungkin kidal dalam </w:t>
      </w:r>
      <w:r w:rsidRPr="007C5DC2">
        <w:rPr>
          <w:rFonts w:ascii="Times New Roman" w:hAnsi="Times New Roman" w:cs="Times New Roman"/>
          <w:bCs/>
          <w:sz w:val="24"/>
          <w:szCs w:val="24"/>
        </w:rPr>
        <w:lastRenderedPageBreak/>
        <w:t xml:space="preserve">melakukan aktivitas. ATNR yang sangat kuat akhirnya dapat menyebabkan maslah fisik pada perkembangan tulang </w:t>
      </w:r>
      <w:proofErr w:type="gramStart"/>
      <w:r w:rsidRPr="007C5DC2">
        <w:rPr>
          <w:rFonts w:ascii="Times New Roman" w:hAnsi="Times New Roman" w:cs="Times New Roman"/>
          <w:bCs/>
          <w:sz w:val="24"/>
          <w:szCs w:val="24"/>
        </w:rPr>
        <w:t>anak.Hal</w:t>
      </w:r>
      <w:proofErr w:type="gramEnd"/>
      <w:r w:rsidRPr="007C5DC2">
        <w:rPr>
          <w:rFonts w:ascii="Times New Roman" w:hAnsi="Times New Roman" w:cs="Times New Roman"/>
          <w:bCs/>
          <w:sz w:val="24"/>
          <w:szCs w:val="24"/>
        </w:rPr>
        <w:t xml:space="preserve"> ini dapat mempengaruhi sendi serta struktur rangka. Hal ini sering terlihat pada anak-anak yang me</w:t>
      </w:r>
      <w:r w:rsidR="00C24B1B">
        <w:rPr>
          <w:rFonts w:ascii="Times New Roman" w:hAnsi="Times New Roman" w:cs="Times New Roman"/>
          <w:bCs/>
          <w:sz w:val="24"/>
          <w:szCs w:val="24"/>
        </w:rPr>
        <w:t>ngalami scoliosis.</w:t>
      </w:r>
      <w:r w:rsidR="00C24B1B">
        <w:rPr>
          <w:rFonts w:ascii="Times New Roman" w:hAnsi="Times New Roman" w:cs="Times New Roman"/>
          <w:bCs/>
          <w:sz w:val="24"/>
          <w:szCs w:val="24"/>
          <w:vertAlign w:val="superscript"/>
        </w:rPr>
        <w:t xml:space="preserve">6 </w:t>
      </w:r>
      <w:r w:rsidRPr="007C5DC2">
        <w:rPr>
          <w:rFonts w:ascii="Times New Roman" w:hAnsi="Times New Roman" w:cs="Times New Roman"/>
          <w:bCs/>
          <w:sz w:val="24"/>
          <w:szCs w:val="24"/>
        </w:rPr>
        <w:t>ATNR berhubungan dengan nonambulatory, dan apabila menetap pada usia 12, 18 dan 24 bulan maka akan berhubungan dengan ketidakmampuan anak untuk berjalan.</w:t>
      </w:r>
      <w:r w:rsidR="00C24B1B">
        <w:rPr>
          <w:rFonts w:ascii="Times New Roman" w:hAnsi="Times New Roman" w:cs="Times New Roman"/>
          <w:bCs/>
          <w:sz w:val="24"/>
          <w:szCs w:val="24"/>
          <w:vertAlign w:val="superscript"/>
        </w:rPr>
        <w:t>7</w:t>
      </w:r>
    </w:p>
    <w:p w:rsidR="007C5DC2" w:rsidRPr="00256666" w:rsidRDefault="00256666" w:rsidP="0090026E">
      <w:pPr>
        <w:spacing w:after="0" w:line="480" w:lineRule="auto"/>
        <w:jc w:val="both"/>
        <w:rPr>
          <w:rFonts w:ascii="Times New Roman" w:hAnsi="Times New Roman" w:cs="Times New Roman"/>
          <w:b/>
          <w:bCs/>
          <w:i/>
          <w:sz w:val="24"/>
          <w:szCs w:val="24"/>
        </w:rPr>
      </w:pPr>
      <w:r>
        <w:rPr>
          <w:rFonts w:ascii="Times New Roman" w:hAnsi="Times New Roman" w:cs="Times New Roman"/>
          <w:b/>
          <w:bCs/>
          <w:i/>
          <w:sz w:val="24"/>
          <w:szCs w:val="24"/>
        </w:rPr>
        <w:t>Hubungan STNR dan kemampuan motorik kasar</w:t>
      </w:r>
    </w:p>
    <w:p w:rsidR="007C5DC2" w:rsidRPr="00C24B1B" w:rsidRDefault="007C5DC2" w:rsidP="0090026E">
      <w:pPr>
        <w:spacing w:after="0" w:line="480" w:lineRule="auto"/>
        <w:ind w:firstLine="720"/>
        <w:jc w:val="both"/>
        <w:rPr>
          <w:rFonts w:ascii="Times New Roman" w:hAnsi="Times New Roman" w:cs="Times New Roman"/>
          <w:bCs/>
          <w:sz w:val="24"/>
          <w:szCs w:val="24"/>
          <w:vertAlign w:val="superscript"/>
        </w:rPr>
      </w:pPr>
      <w:r w:rsidRPr="00256666">
        <w:rPr>
          <w:rFonts w:ascii="Times New Roman" w:hAnsi="Times New Roman" w:cs="Times New Roman"/>
          <w:bCs/>
          <w:sz w:val="24"/>
          <w:szCs w:val="24"/>
        </w:rPr>
        <w:t>Refleks STNR membantu perkembangan bayi untuk duduk. Jika refleks ini tertahan dalam waktu yang terlalu lama, maka akan menyebabkan terjadinya pencegahan dalam keterampilan lainnya pada anak dan mereka akan mengalami kesulitan dalam mempertahankan posisi tertentu karena ekstremitas atas dan bawah tubuh saling bertentangan satu sama lain</w:t>
      </w:r>
      <w:r w:rsidR="00256666">
        <w:rPr>
          <w:rFonts w:ascii="Times New Roman" w:hAnsi="Times New Roman" w:cs="Times New Roman"/>
          <w:bCs/>
          <w:sz w:val="24"/>
          <w:szCs w:val="24"/>
        </w:rPr>
        <w:t>.</w:t>
      </w:r>
      <w:r w:rsidR="00C24B1B">
        <w:rPr>
          <w:rFonts w:ascii="Times New Roman" w:hAnsi="Times New Roman" w:cs="Times New Roman"/>
          <w:bCs/>
          <w:sz w:val="24"/>
          <w:szCs w:val="24"/>
          <w:vertAlign w:val="superscript"/>
        </w:rPr>
        <w:t>8</w:t>
      </w:r>
      <w:r w:rsidR="00C24B1B">
        <w:rPr>
          <w:rFonts w:ascii="Times New Roman" w:hAnsi="Times New Roman" w:cs="Times New Roman"/>
          <w:bCs/>
          <w:sz w:val="24"/>
          <w:szCs w:val="24"/>
        </w:rPr>
        <w:t>P</w:t>
      </w:r>
      <w:r w:rsidRPr="00256666">
        <w:rPr>
          <w:rFonts w:ascii="Times New Roman" w:hAnsi="Times New Roman" w:cs="Times New Roman"/>
          <w:bCs/>
          <w:sz w:val="24"/>
          <w:szCs w:val="24"/>
        </w:rPr>
        <w:t xml:space="preserve">ostur tubuh dapat menjadi salah satu korban pertama dari refleks STNR. Hal ini dikarenakan posisi kepala terus mempengaruhi otot pada kedua tungkai atas dan tungkai </w:t>
      </w:r>
      <w:proofErr w:type="gramStart"/>
      <w:r w:rsidRPr="00256666">
        <w:rPr>
          <w:rFonts w:ascii="Times New Roman" w:hAnsi="Times New Roman" w:cs="Times New Roman"/>
          <w:bCs/>
          <w:sz w:val="24"/>
          <w:szCs w:val="24"/>
        </w:rPr>
        <w:t>bawah.Posisi</w:t>
      </w:r>
      <w:proofErr w:type="gramEnd"/>
      <w:r w:rsidRPr="00256666">
        <w:rPr>
          <w:rFonts w:ascii="Times New Roman" w:hAnsi="Times New Roman" w:cs="Times New Roman"/>
          <w:bCs/>
          <w:sz w:val="24"/>
          <w:szCs w:val="24"/>
        </w:rPr>
        <w:t xml:space="preserve"> kepala sangat penting dalam hal postur tubuh, postur mempengaruhi berjalan dan berdiri. Postur tubuh yang buruk, seiring waktu akan mempengaruhi struktur otot rangka pada anak yang sedang berkembang. Karena postur tubuh merupakan salah satu tanda refleksi STNR yang paling umum, maka sikap anak yang buruk akan membuat tekanan pada sistem tubuh lain (visual, vestibular, proprioceptif) yang akan mempengaruhi potensi belajar mereka.</w:t>
      </w:r>
      <w:r w:rsidR="00C24B1B">
        <w:rPr>
          <w:rFonts w:ascii="Times New Roman" w:hAnsi="Times New Roman" w:cs="Times New Roman"/>
          <w:bCs/>
          <w:sz w:val="24"/>
          <w:szCs w:val="24"/>
          <w:vertAlign w:val="superscript"/>
        </w:rPr>
        <w:t>9</w:t>
      </w:r>
    </w:p>
    <w:p w:rsidR="007C5DC2" w:rsidRPr="00C24B1B" w:rsidRDefault="007C5DC2" w:rsidP="0090026E">
      <w:pPr>
        <w:spacing w:after="0" w:line="480" w:lineRule="auto"/>
        <w:ind w:firstLine="720"/>
        <w:jc w:val="both"/>
        <w:rPr>
          <w:rFonts w:ascii="Times New Roman" w:hAnsi="Times New Roman" w:cs="Times New Roman"/>
          <w:bCs/>
          <w:sz w:val="24"/>
          <w:szCs w:val="24"/>
          <w:vertAlign w:val="superscript"/>
        </w:rPr>
      </w:pPr>
      <w:r w:rsidRPr="00256666">
        <w:rPr>
          <w:rFonts w:ascii="Times New Roman" w:hAnsi="Times New Roman" w:cs="Times New Roman"/>
          <w:bCs/>
          <w:sz w:val="24"/>
          <w:szCs w:val="24"/>
        </w:rPr>
        <w:t xml:space="preserve">Anak-anak dengan </w:t>
      </w:r>
      <w:r w:rsidR="00863874" w:rsidRPr="00863874">
        <w:rPr>
          <w:rFonts w:ascii="Times New Roman" w:hAnsi="Times New Roman" w:cs="Times New Roman"/>
          <w:bCs/>
          <w:i/>
          <w:sz w:val="24"/>
          <w:szCs w:val="24"/>
        </w:rPr>
        <w:t>Cerebral palsy</w:t>
      </w:r>
      <w:r w:rsidRPr="00256666">
        <w:rPr>
          <w:rFonts w:ascii="Times New Roman" w:hAnsi="Times New Roman" w:cs="Times New Roman"/>
          <w:bCs/>
          <w:sz w:val="24"/>
          <w:szCs w:val="24"/>
        </w:rPr>
        <w:t xml:space="preserve">akan mengalami kesulitan dengan postur, gerakan transisi dan mobilitas </w:t>
      </w:r>
      <w:proofErr w:type="gramStart"/>
      <w:r w:rsidRPr="00256666">
        <w:rPr>
          <w:rFonts w:ascii="Times New Roman" w:hAnsi="Times New Roman" w:cs="Times New Roman"/>
          <w:bCs/>
          <w:sz w:val="24"/>
          <w:szCs w:val="24"/>
        </w:rPr>
        <w:t>fungsional.Tanda</w:t>
      </w:r>
      <w:proofErr w:type="gramEnd"/>
      <w:r w:rsidRPr="00256666">
        <w:rPr>
          <w:rFonts w:ascii="Times New Roman" w:hAnsi="Times New Roman" w:cs="Times New Roman"/>
          <w:bCs/>
          <w:sz w:val="24"/>
          <w:szCs w:val="24"/>
        </w:rPr>
        <w:t xml:space="preserve">-tanda yang biasanya muncul yaitu saat bayi mulai duduk dan belajar untuk bergerak, namun postur tubuh pada anak </w:t>
      </w:r>
      <w:r w:rsidR="00863874" w:rsidRPr="00863874">
        <w:rPr>
          <w:rFonts w:ascii="Times New Roman" w:hAnsi="Times New Roman" w:cs="Times New Roman"/>
          <w:bCs/>
          <w:i/>
          <w:sz w:val="24"/>
          <w:szCs w:val="24"/>
        </w:rPr>
        <w:t>Cerebral palsy</w:t>
      </w:r>
      <w:r w:rsidRPr="00256666">
        <w:rPr>
          <w:rFonts w:ascii="Times New Roman" w:hAnsi="Times New Roman" w:cs="Times New Roman"/>
          <w:bCs/>
          <w:sz w:val="24"/>
          <w:szCs w:val="24"/>
        </w:rPr>
        <w:t xml:space="preserve"> mulai menunjukkan ketidaksimetrisan.Sendi pinggul adalah salah satu daerah dimana hal ini sering terlihat dalam kasus anak </w:t>
      </w:r>
      <w:r w:rsidR="00863874" w:rsidRPr="00863874">
        <w:rPr>
          <w:rFonts w:ascii="Times New Roman" w:hAnsi="Times New Roman" w:cs="Times New Roman"/>
          <w:bCs/>
          <w:i/>
          <w:sz w:val="24"/>
          <w:szCs w:val="24"/>
        </w:rPr>
        <w:t>Cerebral palsy</w:t>
      </w:r>
      <w:r w:rsidRPr="00256666">
        <w:rPr>
          <w:rFonts w:ascii="Times New Roman" w:hAnsi="Times New Roman" w:cs="Times New Roman"/>
          <w:bCs/>
          <w:sz w:val="24"/>
          <w:szCs w:val="24"/>
        </w:rPr>
        <w:t>. Satu kaki akan membungkuk ke dalam pinggul, dan yang lainnya akan membungkuk kea rah luar pinggul</w:t>
      </w:r>
      <w:r w:rsidR="00C24B1B">
        <w:rPr>
          <w:rFonts w:ascii="Times New Roman" w:hAnsi="Times New Roman" w:cs="Times New Roman"/>
          <w:bCs/>
          <w:sz w:val="24"/>
          <w:szCs w:val="24"/>
        </w:rPr>
        <w:t>.</w:t>
      </w:r>
      <w:r w:rsidR="00C24B1B">
        <w:rPr>
          <w:rFonts w:ascii="Times New Roman" w:hAnsi="Times New Roman" w:cs="Times New Roman"/>
          <w:bCs/>
          <w:sz w:val="24"/>
          <w:szCs w:val="24"/>
          <w:vertAlign w:val="superscript"/>
        </w:rPr>
        <w:t>10</w:t>
      </w:r>
    </w:p>
    <w:p w:rsidR="00256666" w:rsidRPr="00256666" w:rsidRDefault="00256666" w:rsidP="0090026E">
      <w:pPr>
        <w:spacing w:after="0" w:line="480" w:lineRule="auto"/>
        <w:jc w:val="both"/>
        <w:rPr>
          <w:rFonts w:ascii="Times New Roman" w:hAnsi="Times New Roman" w:cs="Times New Roman"/>
          <w:b/>
          <w:bCs/>
          <w:i/>
          <w:sz w:val="24"/>
          <w:szCs w:val="24"/>
        </w:rPr>
      </w:pPr>
      <w:r>
        <w:rPr>
          <w:rFonts w:ascii="Times New Roman" w:hAnsi="Times New Roman" w:cs="Times New Roman"/>
          <w:b/>
          <w:bCs/>
          <w:i/>
          <w:sz w:val="24"/>
          <w:szCs w:val="24"/>
        </w:rPr>
        <w:t>Hubungan refleks moro dan kemampuan motorik kasar</w:t>
      </w:r>
    </w:p>
    <w:p w:rsidR="007C5DC2" w:rsidRPr="00C24B1B" w:rsidRDefault="007C5DC2" w:rsidP="0090026E">
      <w:pPr>
        <w:spacing w:after="0" w:line="480" w:lineRule="auto"/>
        <w:ind w:firstLine="720"/>
        <w:jc w:val="both"/>
        <w:rPr>
          <w:rFonts w:ascii="Times New Roman" w:hAnsi="Times New Roman" w:cs="Times New Roman"/>
          <w:bCs/>
          <w:sz w:val="24"/>
          <w:szCs w:val="24"/>
          <w:vertAlign w:val="superscript"/>
        </w:rPr>
      </w:pPr>
      <w:r w:rsidRPr="00256666">
        <w:rPr>
          <w:rFonts w:ascii="Times New Roman" w:hAnsi="Times New Roman" w:cs="Times New Roman"/>
          <w:bCs/>
          <w:sz w:val="24"/>
          <w:szCs w:val="24"/>
        </w:rPr>
        <w:lastRenderedPageBreak/>
        <w:t>Refleks Moro memiliki fungsi untuk membantu melindungi bayi dari bahaya yang dirasakan melalui sistem sensorik saat bayi baru keluar dari Rahim ibu. Refleks ini merupakan refleks yang tak disengaja yang merupakan bagian dari perkembangan normal dan harus hilang antara usia 2-4 bulan. Karena refleks ini dipicu oleh sistem sensorik, hal ini dapat menyebabkan berbagai masalah jika teta</w:t>
      </w:r>
      <w:r w:rsidR="00C24B1B">
        <w:rPr>
          <w:rFonts w:ascii="Times New Roman" w:hAnsi="Times New Roman" w:cs="Times New Roman"/>
          <w:bCs/>
          <w:sz w:val="24"/>
          <w:szCs w:val="24"/>
        </w:rPr>
        <w:t>p lebih lama tertahan pada bayi.</w:t>
      </w:r>
      <w:r w:rsidR="00C24B1B">
        <w:rPr>
          <w:rFonts w:ascii="Times New Roman" w:hAnsi="Times New Roman" w:cs="Times New Roman"/>
          <w:bCs/>
          <w:sz w:val="24"/>
          <w:szCs w:val="24"/>
          <w:vertAlign w:val="superscript"/>
        </w:rPr>
        <w:t>11</w:t>
      </w:r>
    </w:p>
    <w:p w:rsidR="007C5DC2" w:rsidRDefault="007C5DC2" w:rsidP="0090026E">
      <w:pPr>
        <w:spacing w:after="0" w:line="480" w:lineRule="auto"/>
        <w:ind w:firstLine="720"/>
        <w:jc w:val="both"/>
        <w:rPr>
          <w:rFonts w:ascii="Times New Roman" w:hAnsi="Times New Roman" w:cs="Times New Roman"/>
          <w:bCs/>
          <w:sz w:val="24"/>
          <w:szCs w:val="24"/>
          <w:vertAlign w:val="superscript"/>
        </w:rPr>
      </w:pPr>
      <w:r w:rsidRPr="00256666">
        <w:rPr>
          <w:rFonts w:ascii="Times New Roman" w:hAnsi="Times New Roman" w:cs="Times New Roman"/>
          <w:bCs/>
          <w:sz w:val="24"/>
          <w:szCs w:val="24"/>
        </w:rPr>
        <w:t>Apabila refleks Moro bertahan pada anak-anak, maka dapat menyebabkan alergi dan stress adrenal dikarenakan efek dari sekresi kortisol yang konstan. Jika refleks Moro menetap setelah enam bulan, maka akan menjadi reaksi berlebihan yang tidak terkendali bagi anak, sehingga lebih sulit bagi anak untuk mengatasi setiap normalitas yang terjadi sehari-hari dan kita anggap remeh. Hipersensitivitas terhadap lingkungan anak juga akan berpengaruh dengan terjadinya kegelisahan pada anak dan anak akan mengalami kesulitan untuk mengabaikan rangsangan yang tidak relevan karena kepekaan anak yang terlalu tinggi</w:t>
      </w:r>
      <w:r w:rsidR="00C24B1B">
        <w:rPr>
          <w:rFonts w:ascii="Times New Roman" w:hAnsi="Times New Roman" w:cs="Times New Roman"/>
          <w:bCs/>
          <w:sz w:val="24"/>
          <w:szCs w:val="24"/>
        </w:rPr>
        <w:t>.</w:t>
      </w:r>
      <w:r w:rsidR="00C24B1B">
        <w:rPr>
          <w:rFonts w:ascii="Times New Roman" w:hAnsi="Times New Roman" w:cs="Times New Roman"/>
          <w:bCs/>
          <w:sz w:val="24"/>
          <w:szCs w:val="24"/>
          <w:vertAlign w:val="superscript"/>
        </w:rPr>
        <w:t>12</w:t>
      </w:r>
      <w:r>
        <w:rPr>
          <w:rFonts w:ascii="Times New Roman" w:hAnsi="Times New Roman" w:cs="Times New Roman"/>
          <w:bCs/>
          <w:sz w:val="24"/>
          <w:szCs w:val="24"/>
        </w:rPr>
        <w:t xml:space="preserve">Pada anak dengan diagnosa </w:t>
      </w:r>
      <w:r w:rsidR="00863874" w:rsidRPr="00863874">
        <w:rPr>
          <w:rFonts w:ascii="Times New Roman" w:hAnsi="Times New Roman" w:cs="Times New Roman"/>
          <w:bCs/>
          <w:i/>
          <w:sz w:val="24"/>
          <w:szCs w:val="24"/>
        </w:rPr>
        <w:t>Cerebral palsy</w:t>
      </w:r>
      <w:r>
        <w:rPr>
          <w:rFonts w:ascii="Times New Roman" w:hAnsi="Times New Roman" w:cs="Times New Roman"/>
          <w:bCs/>
          <w:sz w:val="24"/>
          <w:szCs w:val="24"/>
        </w:rPr>
        <w:t xml:space="preserve"> tindakan tubuh anak akan menjadi tidak biasa, hipersensitifitas atau peningkatan kekakuan terjadi tetapi bukan merupakan akibat dari pola asuh orang tua yang buruk. Ketakutan anak, apatisme, hiperaktif atau konsentrasi yang buruk disebabkan oleh gangguan pada sistem otak pada anak dan akhirnya berpengaruh pada penerimaan</w:t>
      </w:r>
      <w:r w:rsidR="00C24B1B">
        <w:rPr>
          <w:rFonts w:ascii="Times New Roman" w:hAnsi="Times New Roman" w:cs="Times New Roman"/>
          <w:bCs/>
          <w:sz w:val="24"/>
          <w:szCs w:val="24"/>
        </w:rPr>
        <w:t xml:space="preserve"> anak terhadap respon dari luar.</w:t>
      </w:r>
      <w:r w:rsidR="00C24B1B">
        <w:rPr>
          <w:rFonts w:ascii="Times New Roman" w:hAnsi="Times New Roman" w:cs="Times New Roman"/>
          <w:bCs/>
          <w:sz w:val="24"/>
          <w:szCs w:val="24"/>
          <w:vertAlign w:val="superscript"/>
        </w:rPr>
        <w:t>13</w:t>
      </w:r>
    </w:p>
    <w:p w:rsidR="00256666" w:rsidRPr="00256666" w:rsidRDefault="00256666" w:rsidP="0090026E">
      <w:pPr>
        <w:spacing w:after="0" w:line="480" w:lineRule="auto"/>
        <w:jc w:val="both"/>
        <w:rPr>
          <w:rFonts w:ascii="Times New Roman" w:hAnsi="Times New Roman" w:cs="Times New Roman"/>
          <w:b/>
          <w:bCs/>
          <w:i/>
          <w:sz w:val="24"/>
          <w:szCs w:val="24"/>
        </w:rPr>
      </w:pPr>
      <w:r>
        <w:rPr>
          <w:rFonts w:ascii="Times New Roman" w:hAnsi="Times New Roman" w:cs="Times New Roman"/>
          <w:b/>
          <w:bCs/>
          <w:i/>
          <w:sz w:val="24"/>
          <w:szCs w:val="24"/>
        </w:rPr>
        <w:t>Hubungan neck righting dan kemampuan motorik kasar</w:t>
      </w:r>
    </w:p>
    <w:p w:rsidR="007C5DC2" w:rsidRDefault="007C5DC2" w:rsidP="0090026E">
      <w:pPr>
        <w:spacing w:after="0" w:line="480" w:lineRule="auto"/>
        <w:ind w:firstLine="720"/>
        <w:jc w:val="both"/>
        <w:rPr>
          <w:rFonts w:ascii="Times New Roman" w:hAnsi="Times New Roman" w:cs="Times New Roman"/>
          <w:bCs/>
          <w:sz w:val="24"/>
          <w:szCs w:val="24"/>
        </w:rPr>
      </w:pPr>
      <w:r w:rsidRPr="00256666">
        <w:rPr>
          <w:rFonts w:ascii="Times New Roman" w:hAnsi="Times New Roman" w:cs="Times New Roman"/>
          <w:bCs/>
          <w:sz w:val="24"/>
          <w:szCs w:val="24"/>
        </w:rPr>
        <w:t>Refleks Neck Righting dipicu oleh peregangan otot leher bila ada putaran kepala atau gerakan leher rahim semasa bayi dalam kandungan. Dengan bayi yang terlentang, jika kepala dipalingkan ke salah satu sisi maka seluruh tubuh akan mengikuti dan gerakan ini disebut dengan “</w:t>
      </w:r>
      <w:r w:rsidRPr="00256666">
        <w:rPr>
          <w:rFonts w:ascii="Times New Roman" w:hAnsi="Times New Roman" w:cs="Times New Roman"/>
          <w:bCs/>
          <w:i/>
          <w:sz w:val="24"/>
          <w:szCs w:val="24"/>
        </w:rPr>
        <w:t>log roll</w:t>
      </w:r>
      <w:r w:rsidRPr="00256666">
        <w:rPr>
          <w:rFonts w:ascii="Times New Roman" w:hAnsi="Times New Roman" w:cs="Times New Roman"/>
          <w:bCs/>
          <w:sz w:val="24"/>
          <w:szCs w:val="24"/>
        </w:rPr>
        <w:t>”. Terlambat munculnya Neck Righting pada anak akan menyebabkan kurangnya keterampilan visual untuk membaca dan masalah vestib</w:t>
      </w:r>
      <w:r w:rsidR="00C24B1B">
        <w:rPr>
          <w:rFonts w:ascii="Times New Roman" w:hAnsi="Times New Roman" w:cs="Times New Roman"/>
          <w:bCs/>
          <w:sz w:val="24"/>
          <w:szCs w:val="24"/>
        </w:rPr>
        <w:t>ular untuk memusatkan perhatian.</w:t>
      </w:r>
      <w:r w:rsidR="00C24B1B">
        <w:rPr>
          <w:rFonts w:ascii="Times New Roman" w:hAnsi="Times New Roman" w:cs="Times New Roman"/>
          <w:bCs/>
          <w:sz w:val="24"/>
          <w:szCs w:val="24"/>
          <w:vertAlign w:val="superscript"/>
        </w:rPr>
        <w:t xml:space="preserve">9 </w:t>
      </w:r>
      <w:r w:rsidRPr="00256666">
        <w:rPr>
          <w:rFonts w:ascii="Times New Roman" w:hAnsi="Times New Roman" w:cs="Times New Roman"/>
          <w:bCs/>
          <w:sz w:val="24"/>
          <w:szCs w:val="24"/>
        </w:rPr>
        <w:t xml:space="preserve">Neck Righting memiliki hubungan dengan tingkat kemampuan motorik kasar anak terutama pada persiapan reaksi tegak dari </w:t>
      </w:r>
      <w:proofErr w:type="gramStart"/>
      <w:r w:rsidRPr="00256666">
        <w:rPr>
          <w:rFonts w:ascii="Times New Roman" w:hAnsi="Times New Roman" w:cs="Times New Roman"/>
          <w:bCs/>
          <w:sz w:val="24"/>
          <w:szCs w:val="24"/>
        </w:rPr>
        <w:t>pertumbuhan  seorang</w:t>
      </w:r>
      <w:proofErr w:type="gramEnd"/>
      <w:r w:rsidRPr="00256666">
        <w:rPr>
          <w:rFonts w:ascii="Times New Roman" w:hAnsi="Times New Roman" w:cs="Times New Roman"/>
          <w:bCs/>
          <w:sz w:val="24"/>
          <w:szCs w:val="24"/>
        </w:rPr>
        <w:t xml:space="preserve"> anak. Kontrol kepala juga </w:t>
      </w:r>
      <w:r w:rsidRPr="00256666">
        <w:rPr>
          <w:rFonts w:ascii="Times New Roman" w:hAnsi="Times New Roman" w:cs="Times New Roman"/>
          <w:bCs/>
          <w:sz w:val="24"/>
          <w:szCs w:val="24"/>
        </w:rPr>
        <w:lastRenderedPageBreak/>
        <w:t>berperan dalam Neck Righting, kontrol kepala adalah keterampilan vital dan tanpa hal tersebut perkembangan fisik normal akan sangat terganggu</w:t>
      </w:r>
      <w:r w:rsidR="00256666">
        <w:rPr>
          <w:rFonts w:ascii="Times New Roman" w:hAnsi="Times New Roman" w:cs="Times New Roman"/>
          <w:bCs/>
          <w:sz w:val="24"/>
          <w:szCs w:val="24"/>
        </w:rPr>
        <w:t>.</w:t>
      </w:r>
    </w:p>
    <w:p w:rsidR="00256666" w:rsidRPr="00256666" w:rsidRDefault="00256666" w:rsidP="0090026E">
      <w:pPr>
        <w:spacing w:after="0" w:line="480" w:lineRule="auto"/>
        <w:jc w:val="both"/>
        <w:rPr>
          <w:rFonts w:ascii="Times New Roman" w:hAnsi="Times New Roman" w:cs="Times New Roman"/>
          <w:b/>
          <w:bCs/>
          <w:i/>
          <w:sz w:val="24"/>
          <w:szCs w:val="24"/>
        </w:rPr>
      </w:pPr>
      <w:r>
        <w:rPr>
          <w:rFonts w:ascii="Times New Roman" w:hAnsi="Times New Roman" w:cs="Times New Roman"/>
          <w:b/>
          <w:bCs/>
          <w:i/>
          <w:sz w:val="24"/>
          <w:szCs w:val="24"/>
        </w:rPr>
        <w:t>Hubungan refleks parachute dan kemampuan motorik kasar</w:t>
      </w:r>
    </w:p>
    <w:p w:rsidR="00256666" w:rsidRDefault="007C5DC2" w:rsidP="0090026E">
      <w:pPr>
        <w:spacing w:after="0" w:line="480" w:lineRule="auto"/>
        <w:ind w:firstLine="720"/>
        <w:jc w:val="both"/>
        <w:rPr>
          <w:rFonts w:ascii="Times New Roman" w:eastAsia="Times New Roman" w:hAnsi="Times New Roman" w:cs="Times New Roman"/>
          <w:sz w:val="24"/>
          <w:szCs w:val="24"/>
        </w:rPr>
      </w:pPr>
      <w:r w:rsidRPr="00256666">
        <w:rPr>
          <w:rFonts w:ascii="Times New Roman" w:eastAsia="Times New Roman" w:hAnsi="Times New Roman" w:cs="Times New Roman"/>
          <w:sz w:val="24"/>
          <w:szCs w:val="24"/>
        </w:rPr>
        <w:t xml:space="preserve">Refleks Parachute adalah bagian normal dari reaksi tegak dan reaksi postural yang melibatkan labirin dan </w:t>
      </w:r>
      <w:proofErr w:type="gramStart"/>
      <w:r w:rsidRPr="00256666">
        <w:rPr>
          <w:rFonts w:ascii="Times New Roman" w:eastAsia="Times New Roman" w:hAnsi="Times New Roman" w:cs="Times New Roman"/>
          <w:sz w:val="24"/>
          <w:szCs w:val="24"/>
        </w:rPr>
        <w:t>penglihatan.Namun</w:t>
      </w:r>
      <w:proofErr w:type="gramEnd"/>
      <w:r w:rsidRPr="00256666">
        <w:rPr>
          <w:rFonts w:ascii="Times New Roman" w:eastAsia="Times New Roman" w:hAnsi="Times New Roman" w:cs="Times New Roman"/>
          <w:sz w:val="24"/>
          <w:szCs w:val="24"/>
        </w:rPr>
        <w:t xml:space="preserve">, tampaknya reaksi tersebut dipicu oleh stimulus visual </w:t>
      </w:r>
      <w:r w:rsidR="00C24B1B">
        <w:rPr>
          <w:rFonts w:ascii="Times New Roman" w:eastAsia="Times New Roman" w:hAnsi="Times New Roman" w:cs="Times New Roman"/>
          <w:sz w:val="24"/>
          <w:szCs w:val="24"/>
        </w:rPr>
        <w:t>dikarenakan k</w:t>
      </w:r>
      <w:r w:rsidRPr="00256666">
        <w:rPr>
          <w:rFonts w:ascii="Times New Roman" w:eastAsia="Times New Roman" w:hAnsi="Times New Roman" w:cs="Times New Roman"/>
          <w:sz w:val="24"/>
          <w:szCs w:val="24"/>
        </w:rPr>
        <w:t>eseimbangan dipertahankan melalui mekanisme fisiologis yang kompleks, dimana sistem osteoartikular, sensitivitas proprioseptif, fungsi serebellum dan vestibular memiliki peran penting. Perkembangan keseimbangan statis pada tahun pertama kehidupan membutuhkan pematangan mekanisme ini.</w:t>
      </w:r>
      <w:r w:rsidR="00C24B1B">
        <w:rPr>
          <w:rFonts w:ascii="Times New Roman" w:eastAsia="Times New Roman" w:hAnsi="Times New Roman" w:cs="Times New Roman"/>
          <w:sz w:val="24"/>
          <w:szCs w:val="24"/>
          <w:vertAlign w:val="superscript"/>
        </w:rPr>
        <w:t>14</w:t>
      </w:r>
    </w:p>
    <w:p w:rsidR="007C5DC2" w:rsidRPr="00256666" w:rsidRDefault="00256666" w:rsidP="0090026E">
      <w:pPr>
        <w:spacing w:after="0" w:line="48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Hubungan </w:t>
      </w:r>
      <w:r w:rsidR="008E529B" w:rsidRPr="008E529B">
        <w:rPr>
          <w:rFonts w:ascii="Times New Roman" w:hAnsi="Times New Roman" w:cs="Times New Roman"/>
          <w:b/>
          <w:bCs/>
          <w:i/>
          <w:sz w:val="24"/>
          <w:szCs w:val="24"/>
        </w:rPr>
        <w:t xml:space="preserve">extensor thrust </w:t>
      </w:r>
      <w:r>
        <w:rPr>
          <w:rFonts w:ascii="Times New Roman" w:hAnsi="Times New Roman" w:cs="Times New Roman"/>
          <w:b/>
          <w:bCs/>
          <w:i/>
          <w:sz w:val="24"/>
          <w:szCs w:val="24"/>
        </w:rPr>
        <w:t>dan kemampuan motorik kasar</w:t>
      </w:r>
    </w:p>
    <w:p w:rsidR="00256666" w:rsidRPr="00256666" w:rsidRDefault="007C5DC2" w:rsidP="0090026E">
      <w:pPr>
        <w:spacing w:after="0" w:line="480" w:lineRule="auto"/>
        <w:ind w:firstLine="720"/>
        <w:jc w:val="both"/>
        <w:rPr>
          <w:rFonts w:ascii="Times New Roman" w:hAnsi="Times New Roman" w:cs="Times New Roman"/>
          <w:bCs/>
          <w:sz w:val="24"/>
          <w:szCs w:val="24"/>
        </w:rPr>
      </w:pPr>
      <w:r w:rsidRPr="00256666">
        <w:rPr>
          <w:rFonts w:ascii="Times New Roman" w:hAnsi="Times New Roman" w:cs="Times New Roman"/>
          <w:bCs/>
          <w:sz w:val="24"/>
          <w:szCs w:val="24"/>
        </w:rPr>
        <w:t xml:space="preserve">Orang dengan jenis </w:t>
      </w:r>
      <w:r w:rsidR="00863874" w:rsidRPr="00863874">
        <w:rPr>
          <w:rFonts w:ascii="Times New Roman" w:hAnsi="Times New Roman" w:cs="Times New Roman"/>
          <w:bCs/>
          <w:i/>
          <w:sz w:val="24"/>
          <w:szCs w:val="24"/>
        </w:rPr>
        <w:t>Cerebral palsy</w:t>
      </w:r>
      <w:r w:rsidRPr="00256666">
        <w:rPr>
          <w:rFonts w:ascii="Times New Roman" w:hAnsi="Times New Roman" w:cs="Times New Roman"/>
          <w:bCs/>
          <w:sz w:val="24"/>
          <w:szCs w:val="24"/>
        </w:rPr>
        <w:t xml:space="preserve"> yang hipertonik dan memiliki kelainan neuromuskuler berupa penurunan mobilitas yang berasal dari lesi neuron motorik atas dalam otak serta saluran kortikospinalis atau korteks motorik, hal ini membuat terjadinya kerusakan kemampuan pada beberapa reseptor saraf di tulang belakang yang menerima gamma butiran asam amino, dan membuat terjadinya kerusakan saraf.</w:t>
      </w:r>
      <w:r w:rsidR="0014619A">
        <w:rPr>
          <w:rFonts w:ascii="Times New Roman" w:hAnsi="Times New Roman" w:cs="Times New Roman"/>
          <w:bCs/>
          <w:sz w:val="24"/>
          <w:szCs w:val="24"/>
          <w:vertAlign w:val="superscript"/>
        </w:rPr>
        <w:t>15</w:t>
      </w:r>
      <w:r w:rsidR="008E529B" w:rsidRPr="008E529B">
        <w:rPr>
          <w:rFonts w:ascii="Times New Roman" w:hAnsi="Times New Roman" w:cs="Times New Roman"/>
          <w:bCs/>
          <w:i/>
          <w:sz w:val="24"/>
          <w:szCs w:val="24"/>
        </w:rPr>
        <w:t xml:space="preserve">Extensor thrust </w:t>
      </w:r>
      <w:r w:rsidRPr="00256666">
        <w:rPr>
          <w:rFonts w:ascii="Times New Roman" w:hAnsi="Times New Roman" w:cs="Times New Roman"/>
          <w:bCs/>
          <w:sz w:val="24"/>
          <w:szCs w:val="24"/>
        </w:rPr>
        <w:t>tidak  berhubungan dengan nonambulatory, dan apabila menetap pada usia 12, 18 dan 24 bulan maka tidak akan berhubungan dengan ketidakmampuan anak untuk berjalan.</w:t>
      </w:r>
      <w:r w:rsidR="0014619A">
        <w:rPr>
          <w:rFonts w:ascii="Times New Roman" w:hAnsi="Times New Roman" w:cs="Times New Roman"/>
          <w:bCs/>
          <w:sz w:val="24"/>
          <w:szCs w:val="24"/>
          <w:vertAlign w:val="superscript"/>
        </w:rPr>
        <w:t>7</w:t>
      </w:r>
    </w:p>
    <w:p w:rsidR="00256666" w:rsidRPr="00256666" w:rsidRDefault="00256666" w:rsidP="0090026E">
      <w:pPr>
        <w:spacing w:after="0" w:line="480" w:lineRule="auto"/>
        <w:jc w:val="both"/>
        <w:rPr>
          <w:rFonts w:ascii="Times New Roman" w:hAnsi="Times New Roman" w:cs="Times New Roman"/>
          <w:b/>
          <w:bCs/>
          <w:i/>
          <w:sz w:val="24"/>
          <w:szCs w:val="24"/>
        </w:rPr>
      </w:pPr>
      <w:r>
        <w:rPr>
          <w:rFonts w:ascii="Times New Roman" w:hAnsi="Times New Roman" w:cs="Times New Roman"/>
          <w:b/>
          <w:bCs/>
          <w:i/>
          <w:sz w:val="24"/>
          <w:szCs w:val="24"/>
        </w:rPr>
        <w:t>Hubungan foot placement reaction dan kemampuan motorik kasar</w:t>
      </w:r>
    </w:p>
    <w:p w:rsidR="00305CD2" w:rsidRPr="0014619A" w:rsidRDefault="007C5DC2" w:rsidP="0090026E">
      <w:pPr>
        <w:spacing w:after="0" w:line="480" w:lineRule="auto"/>
        <w:ind w:firstLine="720"/>
        <w:jc w:val="both"/>
        <w:rPr>
          <w:rFonts w:ascii="Times New Roman" w:hAnsi="Times New Roman" w:cs="Times New Roman"/>
          <w:b/>
          <w:sz w:val="24"/>
          <w:szCs w:val="24"/>
          <w:vertAlign w:val="superscript"/>
        </w:rPr>
      </w:pPr>
      <w:r w:rsidRPr="00256666">
        <w:rPr>
          <w:rFonts w:ascii="Times New Roman" w:hAnsi="Times New Roman" w:cs="Times New Roman"/>
          <w:bCs/>
          <w:sz w:val="24"/>
          <w:szCs w:val="24"/>
        </w:rPr>
        <w:t xml:space="preserve">Foot Placement Reaction merupakan reaksi ekuilibrium postural yang terjadi sebagai respon terhadap rangsangan visual dan vestibular namun umpan balik kinestetik sangat </w:t>
      </w:r>
      <w:proofErr w:type="gramStart"/>
      <w:r w:rsidRPr="00256666">
        <w:rPr>
          <w:rFonts w:ascii="Times New Roman" w:hAnsi="Times New Roman" w:cs="Times New Roman"/>
          <w:bCs/>
          <w:sz w:val="24"/>
          <w:szCs w:val="24"/>
        </w:rPr>
        <w:t>penting.Reaksi</w:t>
      </w:r>
      <w:proofErr w:type="gramEnd"/>
      <w:r w:rsidRPr="00256666">
        <w:rPr>
          <w:rFonts w:ascii="Times New Roman" w:hAnsi="Times New Roman" w:cs="Times New Roman"/>
          <w:bCs/>
          <w:sz w:val="24"/>
          <w:szCs w:val="24"/>
        </w:rPr>
        <w:t xml:space="preserve"> stabilisasi postural dimulai secara proksimal dan berkembang secara distal.Analisis gaya berjalan pada </w:t>
      </w:r>
      <w:r w:rsidR="0014619A">
        <w:rPr>
          <w:rFonts w:ascii="Times New Roman" w:hAnsi="Times New Roman" w:cs="Times New Roman"/>
          <w:bCs/>
          <w:sz w:val="24"/>
          <w:szCs w:val="24"/>
        </w:rPr>
        <w:t xml:space="preserve">anak </w:t>
      </w:r>
      <w:r w:rsidRPr="00256666">
        <w:rPr>
          <w:rFonts w:ascii="Times New Roman" w:hAnsi="Times New Roman" w:cs="Times New Roman"/>
          <w:bCs/>
          <w:sz w:val="24"/>
          <w:szCs w:val="24"/>
        </w:rPr>
        <w:t xml:space="preserve">memiliki banyak kegunaan untuk pengobatan seseorang dengan cacat neuromuscular, terutama pada anak </w:t>
      </w:r>
      <w:r w:rsidR="00863874" w:rsidRPr="00863874">
        <w:rPr>
          <w:rFonts w:ascii="Times New Roman" w:hAnsi="Times New Roman" w:cs="Times New Roman"/>
          <w:bCs/>
          <w:i/>
          <w:sz w:val="24"/>
          <w:szCs w:val="24"/>
        </w:rPr>
        <w:t>Cerebral palsy</w:t>
      </w:r>
      <w:r w:rsidRPr="00256666">
        <w:rPr>
          <w:rFonts w:ascii="Times New Roman" w:hAnsi="Times New Roman" w:cs="Times New Roman"/>
          <w:bCs/>
          <w:sz w:val="24"/>
          <w:szCs w:val="24"/>
        </w:rPr>
        <w:t>. Pada analisis gaya berjalan dapat diamati penyimpangan spesifik satu pasien, yang memungkinkan kita untuk lebih akurat dalam mendiagnosis dan memberikan treat</w:t>
      </w:r>
      <w:r w:rsidR="0014619A">
        <w:rPr>
          <w:rFonts w:ascii="Times New Roman" w:hAnsi="Times New Roman" w:cs="Times New Roman"/>
          <w:bCs/>
          <w:sz w:val="24"/>
          <w:szCs w:val="24"/>
        </w:rPr>
        <w:t>ment untuk kemampuan motoriknya.</w:t>
      </w:r>
      <w:r w:rsidR="0014619A">
        <w:rPr>
          <w:rFonts w:ascii="Times New Roman" w:hAnsi="Times New Roman" w:cs="Times New Roman"/>
          <w:bCs/>
          <w:sz w:val="24"/>
          <w:szCs w:val="24"/>
          <w:vertAlign w:val="superscript"/>
        </w:rPr>
        <w:t>16</w:t>
      </w:r>
    </w:p>
    <w:p w:rsidR="00863874" w:rsidRDefault="00863874" w:rsidP="0090026E">
      <w:pPr>
        <w:spacing w:after="0" w:line="480" w:lineRule="auto"/>
        <w:jc w:val="both"/>
        <w:rPr>
          <w:rFonts w:ascii="Times New Roman" w:hAnsi="Times New Roman" w:cs="Times New Roman"/>
          <w:b/>
          <w:sz w:val="24"/>
          <w:szCs w:val="24"/>
        </w:rPr>
      </w:pPr>
    </w:p>
    <w:p w:rsidR="00D8756D" w:rsidRDefault="00D8756D" w:rsidP="0090026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KESIMPULAN DAN SARAN</w:t>
      </w:r>
    </w:p>
    <w:p w:rsidR="00E8116A" w:rsidRDefault="00305CD2" w:rsidP="0090026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Peneliti menyimpulkan bahwa terdapat hubungan yang berbanding terbalik antara nilai refleks ATNR</w:t>
      </w:r>
      <w:r w:rsidR="00402EE1">
        <w:rPr>
          <w:rFonts w:ascii="Times New Roman" w:hAnsi="Times New Roman" w:cs="Times New Roman"/>
          <w:sz w:val="24"/>
          <w:szCs w:val="24"/>
        </w:rPr>
        <w:t xml:space="preserve"> dengan nilai (</w:t>
      </w:r>
      <w:r w:rsidR="00402EE1">
        <w:rPr>
          <w:rFonts w:ascii="Times New Roman" w:hAnsi="Times New Roman" w:cs="Times New Roman"/>
          <w:i/>
          <w:sz w:val="24"/>
          <w:szCs w:val="24"/>
        </w:rPr>
        <w:t>p</w:t>
      </w:r>
      <w:r w:rsidR="00402EE1">
        <w:rPr>
          <w:rFonts w:ascii="Times New Roman" w:hAnsi="Times New Roman" w:cs="Times New Roman"/>
          <w:sz w:val="24"/>
          <w:szCs w:val="24"/>
        </w:rPr>
        <w:t>=0,015)</w:t>
      </w:r>
      <w:r>
        <w:rPr>
          <w:rFonts w:ascii="Times New Roman" w:hAnsi="Times New Roman" w:cs="Times New Roman"/>
          <w:sz w:val="24"/>
          <w:szCs w:val="24"/>
        </w:rPr>
        <w:t>. STNR memiliki hubungan yang berbanding terbalik dengan kemampuan motorik kasar</w:t>
      </w:r>
      <w:r w:rsidR="00402EE1">
        <w:rPr>
          <w:rFonts w:ascii="Times New Roman" w:hAnsi="Times New Roman" w:cs="Times New Roman"/>
          <w:sz w:val="24"/>
          <w:szCs w:val="24"/>
        </w:rPr>
        <w:t xml:space="preserve"> degan nilai (</w:t>
      </w:r>
      <w:r w:rsidR="00402EE1">
        <w:rPr>
          <w:rFonts w:ascii="Times New Roman" w:hAnsi="Times New Roman" w:cs="Times New Roman"/>
          <w:i/>
          <w:sz w:val="24"/>
          <w:szCs w:val="24"/>
        </w:rPr>
        <w:t>p</w:t>
      </w:r>
      <w:r w:rsidR="00402EE1">
        <w:rPr>
          <w:rFonts w:ascii="Times New Roman" w:hAnsi="Times New Roman" w:cs="Times New Roman"/>
          <w:sz w:val="24"/>
          <w:szCs w:val="24"/>
        </w:rPr>
        <w:t>=0,028)</w:t>
      </w:r>
      <w:r>
        <w:rPr>
          <w:rFonts w:ascii="Times New Roman" w:hAnsi="Times New Roman" w:cs="Times New Roman"/>
          <w:sz w:val="24"/>
          <w:szCs w:val="24"/>
        </w:rPr>
        <w:t xml:space="preserve">. Hubungan refleks moro dan kemampuan motorik kasar yaitu berbanding terbalik </w:t>
      </w:r>
      <w:r w:rsidR="00402EE1">
        <w:rPr>
          <w:rFonts w:ascii="Times New Roman" w:hAnsi="Times New Roman" w:cs="Times New Roman"/>
          <w:sz w:val="24"/>
          <w:szCs w:val="24"/>
        </w:rPr>
        <w:t>dengan nilai (</w:t>
      </w:r>
      <w:r w:rsidR="00402EE1">
        <w:rPr>
          <w:rFonts w:ascii="Times New Roman" w:hAnsi="Times New Roman" w:cs="Times New Roman"/>
          <w:i/>
          <w:sz w:val="24"/>
          <w:szCs w:val="24"/>
        </w:rPr>
        <w:t>p</w:t>
      </w:r>
      <w:r w:rsidR="00402EE1">
        <w:rPr>
          <w:rFonts w:ascii="Times New Roman" w:hAnsi="Times New Roman" w:cs="Times New Roman"/>
          <w:sz w:val="24"/>
          <w:szCs w:val="24"/>
        </w:rPr>
        <w:t>=0,035)</w:t>
      </w:r>
      <w:r>
        <w:rPr>
          <w:rFonts w:ascii="Times New Roman" w:hAnsi="Times New Roman" w:cs="Times New Roman"/>
          <w:sz w:val="24"/>
          <w:szCs w:val="24"/>
        </w:rPr>
        <w:t xml:space="preserve">. Terdapat hubungan yang signifikan antara neck righting dan kemampuan motorik kasar </w:t>
      </w:r>
      <w:r w:rsidR="00402EE1">
        <w:rPr>
          <w:rFonts w:ascii="Times New Roman" w:hAnsi="Times New Roman" w:cs="Times New Roman"/>
          <w:sz w:val="24"/>
          <w:szCs w:val="24"/>
        </w:rPr>
        <w:t>dengan nilai (</w:t>
      </w:r>
      <w:r w:rsidR="00402EE1">
        <w:rPr>
          <w:rFonts w:ascii="Times New Roman" w:hAnsi="Times New Roman" w:cs="Times New Roman"/>
          <w:i/>
          <w:sz w:val="24"/>
          <w:szCs w:val="24"/>
        </w:rPr>
        <w:t>p</w:t>
      </w:r>
      <w:r w:rsidR="00402EE1">
        <w:rPr>
          <w:rFonts w:ascii="Times New Roman" w:hAnsi="Times New Roman" w:cs="Times New Roman"/>
          <w:sz w:val="24"/>
          <w:szCs w:val="24"/>
        </w:rPr>
        <w:t>=0,001)</w:t>
      </w:r>
      <w:r>
        <w:rPr>
          <w:rFonts w:ascii="Times New Roman" w:hAnsi="Times New Roman" w:cs="Times New Roman"/>
          <w:sz w:val="24"/>
          <w:szCs w:val="24"/>
        </w:rPr>
        <w:t xml:space="preserve">. </w:t>
      </w:r>
      <w:r w:rsidR="00E8116A">
        <w:rPr>
          <w:rFonts w:ascii="Times New Roman" w:hAnsi="Times New Roman" w:cs="Times New Roman"/>
          <w:sz w:val="24"/>
          <w:szCs w:val="24"/>
        </w:rPr>
        <w:t xml:space="preserve">Terdapat hubungan yang signifikan antara refleks parachute dan kemampuan motorik kasar </w:t>
      </w:r>
      <w:r w:rsidR="00402EE1">
        <w:rPr>
          <w:rFonts w:ascii="Times New Roman" w:hAnsi="Times New Roman" w:cs="Times New Roman"/>
          <w:sz w:val="24"/>
          <w:szCs w:val="24"/>
        </w:rPr>
        <w:t>dengan nilai (</w:t>
      </w:r>
      <w:r w:rsidR="00402EE1">
        <w:rPr>
          <w:rFonts w:ascii="Times New Roman" w:hAnsi="Times New Roman" w:cs="Times New Roman"/>
          <w:i/>
          <w:sz w:val="24"/>
          <w:szCs w:val="24"/>
        </w:rPr>
        <w:t>p</w:t>
      </w:r>
      <w:r w:rsidR="00402EE1">
        <w:rPr>
          <w:rFonts w:ascii="Times New Roman" w:hAnsi="Times New Roman" w:cs="Times New Roman"/>
          <w:sz w:val="24"/>
          <w:szCs w:val="24"/>
        </w:rPr>
        <w:t>=0,019)</w:t>
      </w:r>
      <w:r w:rsidR="00E8116A">
        <w:rPr>
          <w:rFonts w:ascii="Times New Roman" w:hAnsi="Times New Roman" w:cs="Times New Roman"/>
          <w:sz w:val="24"/>
          <w:szCs w:val="24"/>
        </w:rPr>
        <w:t xml:space="preserve">. Tidak terdapat hubungan antara </w:t>
      </w:r>
      <w:r w:rsidR="008E529B" w:rsidRPr="008E529B">
        <w:rPr>
          <w:rFonts w:ascii="Times New Roman" w:hAnsi="Times New Roman" w:cs="Times New Roman"/>
          <w:i/>
          <w:sz w:val="24"/>
          <w:szCs w:val="24"/>
        </w:rPr>
        <w:t xml:space="preserve">extensor thrust </w:t>
      </w:r>
      <w:r w:rsidR="00E8116A">
        <w:rPr>
          <w:rFonts w:ascii="Times New Roman" w:hAnsi="Times New Roman" w:cs="Times New Roman"/>
          <w:sz w:val="24"/>
          <w:szCs w:val="24"/>
        </w:rPr>
        <w:t xml:space="preserve">dan kemampuan motorik kasar. Terdapat hubungan yang signifikan antara foot placement reaction dan kemampuan motorik kasar </w:t>
      </w:r>
      <w:r w:rsidR="00402EE1">
        <w:rPr>
          <w:rFonts w:ascii="Times New Roman" w:hAnsi="Times New Roman" w:cs="Times New Roman"/>
          <w:sz w:val="24"/>
          <w:szCs w:val="24"/>
        </w:rPr>
        <w:t>dengan nilai (</w:t>
      </w:r>
      <w:r w:rsidR="00402EE1">
        <w:rPr>
          <w:rFonts w:ascii="Times New Roman" w:hAnsi="Times New Roman" w:cs="Times New Roman"/>
          <w:i/>
          <w:sz w:val="24"/>
          <w:szCs w:val="24"/>
        </w:rPr>
        <w:t>p</w:t>
      </w:r>
      <w:r w:rsidR="00402EE1">
        <w:rPr>
          <w:rFonts w:ascii="Times New Roman" w:hAnsi="Times New Roman" w:cs="Times New Roman"/>
          <w:sz w:val="24"/>
          <w:szCs w:val="24"/>
        </w:rPr>
        <w:t>=0,015)</w:t>
      </w:r>
      <w:r w:rsidR="00E8116A">
        <w:rPr>
          <w:rFonts w:ascii="Times New Roman" w:hAnsi="Times New Roman" w:cs="Times New Roman"/>
          <w:sz w:val="24"/>
          <w:szCs w:val="24"/>
        </w:rPr>
        <w:t xml:space="preserve">. </w:t>
      </w:r>
      <w:r w:rsidR="00E8116A" w:rsidRPr="00E8116A">
        <w:rPr>
          <w:rFonts w:ascii="Times New Roman" w:hAnsi="Times New Roman" w:cs="Times New Roman"/>
          <w:sz w:val="24"/>
          <w:szCs w:val="24"/>
        </w:rPr>
        <w:t xml:space="preserve">Penelitian ini </w:t>
      </w:r>
      <w:r w:rsidR="00E8116A">
        <w:rPr>
          <w:rFonts w:ascii="Times New Roman" w:hAnsi="Times New Roman" w:cs="Times New Roman"/>
          <w:sz w:val="24"/>
          <w:szCs w:val="24"/>
        </w:rPr>
        <w:t xml:space="preserve">diharapkan </w:t>
      </w:r>
      <w:r w:rsidR="00E8116A" w:rsidRPr="00E8116A">
        <w:rPr>
          <w:rFonts w:ascii="Times New Roman" w:hAnsi="Times New Roman" w:cs="Times New Roman"/>
          <w:sz w:val="24"/>
          <w:szCs w:val="24"/>
        </w:rPr>
        <w:t xml:space="preserve">dapat menjadi rujukan sebagai bahan pembelajaran tentang pengaruh Refleks Primitif terhadap tumbuh kembang anak </w:t>
      </w:r>
      <w:r w:rsidR="00863874" w:rsidRPr="00863874">
        <w:rPr>
          <w:rFonts w:ascii="Times New Roman" w:hAnsi="Times New Roman" w:cs="Times New Roman"/>
          <w:i/>
          <w:sz w:val="24"/>
          <w:szCs w:val="24"/>
        </w:rPr>
        <w:t>Cerebral palsy</w:t>
      </w:r>
      <w:r w:rsidR="00E8116A">
        <w:rPr>
          <w:rFonts w:ascii="Times New Roman" w:hAnsi="Times New Roman" w:cs="Times New Roman"/>
          <w:sz w:val="24"/>
          <w:szCs w:val="24"/>
        </w:rPr>
        <w:t>.</w:t>
      </w:r>
    </w:p>
    <w:p w:rsidR="00284166" w:rsidRDefault="00284166" w:rsidP="0090026E">
      <w:pPr>
        <w:spacing w:after="0" w:line="480" w:lineRule="auto"/>
        <w:jc w:val="both"/>
        <w:rPr>
          <w:rFonts w:ascii="Times New Roman" w:hAnsi="Times New Roman" w:cs="Times New Roman"/>
          <w:sz w:val="24"/>
          <w:szCs w:val="24"/>
        </w:rPr>
      </w:pPr>
    </w:p>
    <w:p w:rsidR="004F0FC0" w:rsidRDefault="004F0FC0" w:rsidP="0090026E">
      <w:pPr>
        <w:spacing w:after="0" w:line="480" w:lineRule="auto"/>
        <w:jc w:val="both"/>
        <w:rPr>
          <w:rFonts w:ascii="Times New Roman" w:hAnsi="Times New Roman" w:cs="Times New Roman"/>
          <w:sz w:val="24"/>
          <w:szCs w:val="24"/>
        </w:rPr>
      </w:pPr>
    </w:p>
    <w:p w:rsidR="004F0FC0" w:rsidRDefault="004F0FC0" w:rsidP="0090026E">
      <w:pPr>
        <w:spacing w:after="0" w:line="480" w:lineRule="auto"/>
        <w:jc w:val="both"/>
        <w:rPr>
          <w:rFonts w:ascii="Times New Roman" w:hAnsi="Times New Roman" w:cs="Times New Roman"/>
          <w:sz w:val="24"/>
          <w:szCs w:val="24"/>
        </w:rPr>
      </w:pPr>
    </w:p>
    <w:p w:rsidR="004F0FC0" w:rsidRDefault="004F0FC0" w:rsidP="0090026E">
      <w:pPr>
        <w:spacing w:after="0" w:line="480" w:lineRule="auto"/>
        <w:jc w:val="both"/>
        <w:rPr>
          <w:rFonts w:ascii="Times New Roman" w:hAnsi="Times New Roman" w:cs="Times New Roman"/>
          <w:sz w:val="24"/>
          <w:szCs w:val="24"/>
        </w:rPr>
      </w:pPr>
    </w:p>
    <w:p w:rsidR="004F0FC0" w:rsidRDefault="004F0FC0" w:rsidP="00531B4C">
      <w:pPr>
        <w:spacing w:line="480" w:lineRule="auto"/>
        <w:jc w:val="both"/>
        <w:rPr>
          <w:rFonts w:ascii="Times New Roman" w:hAnsi="Times New Roman" w:cs="Times New Roman"/>
          <w:sz w:val="24"/>
          <w:szCs w:val="24"/>
        </w:rPr>
      </w:pPr>
    </w:p>
    <w:p w:rsidR="004F0FC0" w:rsidRDefault="004F0FC0" w:rsidP="00531B4C">
      <w:pPr>
        <w:spacing w:line="480" w:lineRule="auto"/>
        <w:jc w:val="both"/>
        <w:rPr>
          <w:rFonts w:ascii="Times New Roman" w:hAnsi="Times New Roman" w:cs="Times New Roman"/>
          <w:sz w:val="24"/>
          <w:szCs w:val="24"/>
        </w:rPr>
      </w:pPr>
    </w:p>
    <w:p w:rsidR="004F0FC0" w:rsidRPr="00305CD2" w:rsidRDefault="004F0FC0" w:rsidP="00531B4C">
      <w:pPr>
        <w:spacing w:line="480" w:lineRule="auto"/>
        <w:jc w:val="both"/>
        <w:rPr>
          <w:rFonts w:ascii="Times New Roman" w:hAnsi="Times New Roman" w:cs="Times New Roman"/>
          <w:sz w:val="24"/>
          <w:szCs w:val="24"/>
        </w:rPr>
      </w:pPr>
    </w:p>
    <w:p w:rsidR="00D8756D" w:rsidRDefault="00D8756D" w:rsidP="009002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90026E" w:rsidRDefault="0090026E" w:rsidP="0090026E">
      <w:pPr>
        <w:spacing w:after="0" w:line="240" w:lineRule="auto"/>
        <w:jc w:val="both"/>
        <w:rPr>
          <w:rFonts w:ascii="Times New Roman" w:hAnsi="Times New Roman" w:cs="Times New Roman"/>
          <w:b/>
          <w:sz w:val="24"/>
          <w:szCs w:val="24"/>
        </w:rPr>
      </w:pPr>
    </w:p>
    <w:p w:rsidR="00E8116A" w:rsidRPr="001D18FE" w:rsidRDefault="00FB7134" w:rsidP="0090026E">
      <w:pPr>
        <w:pStyle w:val="ListParagraph"/>
        <w:numPr>
          <w:ilvl w:val="0"/>
          <w:numId w:val="2"/>
        </w:numPr>
        <w:spacing w:line="240" w:lineRule="auto"/>
        <w:ind w:left="426" w:hanging="426"/>
        <w:jc w:val="both"/>
        <w:rPr>
          <w:rFonts w:ascii="Times New Roman" w:hAnsi="Times New Roman" w:cs="Times New Roman"/>
          <w:b/>
          <w:sz w:val="24"/>
          <w:szCs w:val="24"/>
        </w:rPr>
      </w:pPr>
      <w:r w:rsidRPr="001D18FE">
        <w:rPr>
          <w:rFonts w:ascii="Times New Roman" w:hAnsi="Times New Roman" w:cs="Times New Roman"/>
          <w:sz w:val="24"/>
          <w:szCs w:val="24"/>
        </w:rPr>
        <w:t xml:space="preserve">Fida, Maya. </w:t>
      </w:r>
      <w:r w:rsidR="000D24B8" w:rsidRPr="001D18FE">
        <w:rPr>
          <w:rFonts w:ascii="Times New Roman" w:hAnsi="Times New Roman" w:cs="Times New Roman"/>
          <w:sz w:val="24"/>
          <w:szCs w:val="24"/>
        </w:rPr>
        <w:t xml:space="preserve">Pengantar ilmu kesehatan anak. Jogyakarta: </w:t>
      </w:r>
      <w:r w:rsidRPr="001D18FE">
        <w:rPr>
          <w:rFonts w:ascii="Times New Roman" w:hAnsi="Times New Roman" w:cs="Times New Roman"/>
          <w:sz w:val="24"/>
          <w:szCs w:val="24"/>
        </w:rPr>
        <w:t>D-Medika;2012.</w:t>
      </w:r>
    </w:p>
    <w:p w:rsidR="00FB7134" w:rsidRPr="001D18FE" w:rsidRDefault="00FB7134" w:rsidP="0090026E">
      <w:pPr>
        <w:pStyle w:val="ListParagraph"/>
        <w:numPr>
          <w:ilvl w:val="0"/>
          <w:numId w:val="2"/>
        </w:numPr>
        <w:spacing w:line="240" w:lineRule="auto"/>
        <w:ind w:left="426" w:hanging="426"/>
        <w:jc w:val="both"/>
        <w:rPr>
          <w:rFonts w:ascii="Times New Roman" w:hAnsi="Times New Roman" w:cs="Times New Roman"/>
          <w:b/>
          <w:sz w:val="24"/>
          <w:szCs w:val="24"/>
        </w:rPr>
      </w:pPr>
      <w:r w:rsidRPr="001D18FE">
        <w:rPr>
          <w:rFonts w:ascii="Times New Roman" w:hAnsi="Times New Roman" w:cs="Times New Roman"/>
          <w:sz w:val="24"/>
          <w:szCs w:val="24"/>
        </w:rPr>
        <w:t xml:space="preserve">Fidan </w:t>
      </w:r>
      <w:proofErr w:type="gramStart"/>
      <w:r w:rsidRPr="001D18FE">
        <w:rPr>
          <w:rFonts w:ascii="Times New Roman" w:hAnsi="Times New Roman" w:cs="Times New Roman"/>
          <w:sz w:val="24"/>
          <w:szCs w:val="24"/>
        </w:rPr>
        <w:t>F,Baysal</w:t>
      </w:r>
      <w:proofErr w:type="gramEnd"/>
      <w:r w:rsidRPr="001D18FE">
        <w:rPr>
          <w:rFonts w:ascii="Times New Roman" w:hAnsi="Times New Roman" w:cs="Times New Roman"/>
          <w:sz w:val="24"/>
          <w:szCs w:val="24"/>
        </w:rPr>
        <w:t xml:space="preserve"> O. Epidemiologic </w:t>
      </w:r>
      <w:r w:rsidR="0035136D" w:rsidRPr="001D18FE">
        <w:rPr>
          <w:rFonts w:ascii="Times New Roman" w:hAnsi="Times New Roman" w:cs="Times New Roman"/>
          <w:sz w:val="24"/>
          <w:szCs w:val="24"/>
        </w:rPr>
        <w:t xml:space="preserve">characteristics of patients with </w:t>
      </w:r>
      <w:r w:rsidR="00863874">
        <w:rPr>
          <w:rFonts w:ascii="Times New Roman" w:hAnsi="Times New Roman" w:cs="Times New Roman"/>
          <w:sz w:val="24"/>
          <w:szCs w:val="24"/>
        </w:rPr>
        <w:t>cerebral palsy</w:t>
      </w:r>
      <w:r w:rsidRPr="001D18FE">
        <w:rPr>
          <w:rFonts w:ascii="Times New Roman" w:hAnsi="Times New Roman" w:cs="Times New Roman"/>
          <w:sz w:val="24"/>
          <w:szCs w:val="24"/>
        </w:rPr>
        <w:t xml:space="preserve">. </w:t>
      </w:r>
      <w:r w:rsidR="0035136D" w:rsidRPr="001D18FE">
        <w:rPr>
          <w:rFonts w:ascii="Times New Roman" w:hAnsi="Times New Roman" w:cs="Times New Roman"/>
          <w:sz w:val="24"/>
          <w:szCs w:val="24"/>
        </w:rPr>
        <w:t>Phys Med Rehabil Clin N Am.</w:t>
      </w:r>
      <w:r w:rsidRPr="001D18FE">
        <w:rPr>
          <w:rFonts w:ascii="Times New Roman" w:hAnsi="Times New Roman" w:cs="Times New Roman"/>
          <w:sz w:val="24"/>
          <w:szCs w:val="24"/>
        </w:rPr>
        <w:t xml:space="preserve"> 2014; 2:126-132.</w:t>
      </w:r>
    </w:p>
    <w:p w:rsidR="00FB7134" w:rsidRPr="001D18FE" w:rsidRDefault="00FB7134" w:rsidP="0090026E">
      <w:pPr>
        <w:pStyle w:val="ListParagraph"/>
        <w:numPr>
          <w:ilvl w:val="0"/>
          <w:numId w:val="2"/>
        </w:numPr>
        <w:spacing w:line="240" w:lineRule="auto"/>
        <w:ind w:left="426" w:hanging="426"/>
        <w:jc w:val="both"/>
        <w:rPr>
          <w:rFonts w:ascii="Times New Roman" w:hAnsi="Times New Roman" w:cs="Times New Roman"/>
          <w:b/>
          <w:sz w:val="24"/>
          <w:szCs w:val="24"/>
        </w:rPr>
      </w:pPr>
      <w:r w:rsidRPr="001D18FE">
        <w:rPr>
          <w:rFonts w:ascii="Times New Roman" w:hAnsi="Times New Roman" w:cs="Times New Roman"/>
          <w:sz w:val="24"/>
          <w:szCs w:val="24"/>
        </w:rPr>
        <w:t xml:space="preserve">Badan Penelitian dan Pengembangan Kesehatan. Riset </w:t>
      </w:r>
      <w:r w:rsidR="0035136D" w:rsidRPr="001D18FE">
        <w:rPr>
          <w:rFonts w:ascii="Times New Roman" w:hAnsi="Times New Roman" w:cs="Times New Roman"/>
          <w:sz w:val="24"/>
          <w:szCs w:val="24"/>
        </w:rPr>
        <w:t>kesehatan dasar 201</w:t>
      </w:r>
      <w:r w:rsidRPr="001D18FE">
        <w:rPr>
          <w:rFonts w:ascii="Times New Roman" w:hAnsi="Times New Roman" w:cs="Times New Roman"/>
          <w:sz w:val="24"/>
          <w:szCs w:val="24"/>
        </w:rPr>
        <w:t>3. Jakarta: Kementrian Kesehatan Republik Indonesia; 2013.</w:t>
      </w:r>
    </w:p>
    <w:p w:rsidR="00FB7134" w:rsidRPr="001D18FE" w:rsidRDefault="00FB7134" w:rsidP="0090026E">
      <w:pPr>
        <w:pStyle w:val="ListParagraph"/>
        <w:numPr>
          <w:ilvl w:val="0"/>
          <w:numId w:val="2"/>
        </w:numPr>
        <w:spacing w:line="240" w:lineRule="auto"/>
        <w:ind w:left="426" w:hanging="426"/>
        <w:jc w:val="both"/>
        <w:rPr>
          <w:rFonts w:ascii="Times New Roman" w:hAnsi="Times New Roman" w:cs="Times New Roman"/>
          <w:b/>
          <w:sz w:val="24"/>
          <w:szCs w:val="24"/>
        </w:rPr>
      </w:pPr>
      <w:r w:rsidRPr="001D18FE">
        <w:rPr>
          <w:rFonts w:ascii="Times New Roman" w:hAnsi="Times New Roman" w:cs="Times New Roman"/>
          <w:sz w:val="24"/>
          <w:szCs w:val="24"/>
        </w:rPr>
        <w:lastRenderedPageBreak/>
        <w:t>Harian</w:t>
      </w:r>
      <w:r w:rsidR="006821A3" w:rsidRPr="001D18FE">
        <w:rPr>
          <w:rFonts w:ascii="Times New Roman" w:hAnsi="Times New Roman" w:cs="Times New Roman"/>
          <w:sz w:val="24"/>
          <w:szCs w:val="24"/>
        </w:rPr>
        <w:t>dja</w:t>
      </w:r>
      <w:r w:rsidR="00053B12" w:rsidRPr="001D18FE">
        <w:rPr>
          <w:rFonts w:ascii="Times New Roman" w:hAnsi="Times New Roman" w:cs="Times New Roman"/>
          <w:sz w:val="24"/>
          <w:szCs w:val="24"/>
        </w:rPr>
        <w:t xml:space="preserve"> AMA, </w:t>
      </w:r>
      <w:r w:rsidR="00710F5A" w:rsidRPr="001D18FE">
        <w:rPr>
          <w:rFonts w:ascii="Times New Roman" w:hAnsi="Times New Roman" w:cs="Times New Roman"/>
          <w:sz w:val="24"/>
          <w:szCs w:val="24"/>
        </w:rPr>
        <w:t xml:space="preserve">Suharto. </w:t>
      </w:r>
      <w:r w:rsidR="000D24B8" w:rsidRPr="001D18FE">
        <w:rPr>
          <w:rFonts w:ascii="Times New Roman" w:hAnsi="Times New Roman" w:cs="Times New Roman"/>
          <w:sz w:val="24"/>
          <w:szCs w:val="24"/>
        </w:rPr>
        <w:t>Fisioterapi pediatrik</w:t>
      </w:r>
      <w:r w:rsidR="00710F5A" w:rsidRPr="001D18FE">
        <w:rPr>
          <w:rFonts w:ascii="Times New Roman" w:hAnsi="Times New Roman" w:cs="Times New Roman"/>
          <w:sz w:val="24"/>
          <w:szCs w:val="24"/>
        </w:rPr>
        <w:t xml:space="preserve"> (</w:t>
      </w:r>
      <w:r w:rsidR="000D24B8" w:rsidRPr="001D18FE">
        <w:rPr>
          <w:rFonts w:ascii="Times New Roman" w:hAnsi="Times New Roman" w:cs="Times New Roman"/>
          <w:sz w:val="24"/>
          <w:szCs w:val="24"/>
        </w:rPr>
        <w:t xml:space="preserve">physiotherapy for pediatric). Makassar: </w:t>
      </w:r>
      <w:r w:rsidR="00710F5A" w:rsidRPr="001D18FE">
        <w:rPr>
          <w:rFonts w:ascii="Times New Roman" w:hAnsi="Times New Roman" w:cs="Times New Roman"/>
          <w:sz w:val="24"/>
          <w:szCs w:val="24"/>
        </w:rPr>
        <w:t>Kementrian Kesehatan Republik Indonesia</w:t>
      </w:r>
      <w:r w:rsidR="000D24B8" w:rsidRPr="001D18FE">
        <w:rPr>
          <w:rFonts w:ascii="Times New Roman" w:hAnsi="Times New Roman" w:cs="Times New Roman"/>
          <w:sz w:val="24"/>
          <w:szCs w:val="24"/>
        </w:rPr>
        <w:t xml:space="preserve"> Politeknik Kesehatan Makassar; </w:t>
      </w:r>
      <w:r w:rsidR="00710F5A" w:rsidRPr="001D18FE">
        <w:rPr>
          <w:rFonts w:ascii="Times New Roman" w:hAnsi="Times New Roman" w:cs="Times New Roman"/>
          <w:sz w:val="24"/>
          <w:szCs w:val="24"/>
        </w:rPr>
        <w:t>2011.</w:t>
      </w:r>
    </w:p>
    <w:p w:rsidR="00710F5A" w:rsidRPr="001D18FE" w:rsidRDefault="00053B12" w:rsidP="0090026E">
      <w:pPr>
        <w:pStyle w:val="ListParagraph"/>
        <w:numPr>
          <w:ilvl w:val="0"/>
          <w:numId w:val="2"/>
        </w:numPr>
        <w:spacing w:line="240" w:lineRule="auto"/>
        <w:ind w:left="426" w:hanging="426"/>
        <w:jc w:val="both"/>
        <w:rPr>
          <w:rFonts w:ascii="Times New Roman" w:hAnsi="Times New Roman" w:cs="Times New Roman"/>
          <w:b/>
          <w:sz w:val="24"/>
          <w:szCs w:val="24"/>
        </w:rPr>
      </w:pPr>
      <w:r w:rsidRPr="001D18FE">
        <w:rPr>
          <w:rFonts w:ascii="Times New Roman" w:hAnsi="Times New Roman" w:cs="Times New Roman"/>
          <w:sz w:val="24"/>
          <w:szCs w:val="24"/>
        </w:rPr>
        <w:t>Lestariningtyas A</w:t>
      </w:r>
      <w:r w:rsidR="00710F5A" w:rsidRPr="001D18FE">
        <w:rPr>
          <w:rFonts w:ascii="Times New Roman" w:hAnsi="Times New Roman" w:cs="Times New Roman"/>
          <w:sz w:val="24"/>
          <w:szCs w:val="24"/>
        </w:rPr>
        <w:t xml:space="preserve">. Kesesuaian </w:t>
      </w:r>
      <w:r w:rsidR="0035136D" w:rsidRPr="001D18FE">
        <w:rPr>
          <w:rFonts w:ascii="Times New Roman" w:hAnsi="Times New Roman" w:cs="Times New Roman"/>
          <w:sz w:val="24"/>
          <w:szCs w:val="24"/>
        </w:rPr>
        <w:t xml:space="preserve">refleks-refleks primitif dan tes munchen untuk penilaian perkembangan bayi </w:t>
      </w:r>
      <w:r w:rsidR="001B0376" w:rsidRPr="001D18FE">
        <w:rPr>
          <w:rFonts w:ascii="Times New Roman" w:hAnsi="Times New Roman" w:cs="Times New Roman"/>
          <w:sz w:val="24"/>
          <w:szCs w:val="24"/>
        </w:rPr>
        <w:t>[tesis]</w:t>
      </w:r>
      <w:r w:rsidR="00710F5A" w:rsidRPr="001D18FE">
        <w:rPr>
          <w:rFonts w:ascii="Times New Roman" w:hAnsi="Times New Roman" w:cs="Times New Roman"/>
          <w:sz w:val="24"/>
          <w:szCs w:val="24"/>
        </w:rPr>
        <w:t xml:space="preserve">. Semarang: </w:t>
      </w:r>
      <w:r w:rsidR="001B0376" w:rsidRPr="001D18FE">
        <w:rPr>
          <w:rFonts w:ascii="Times New Roman" w:hAnsi="Times New Roman" w:cs="Times New Roman"/>
          <w:sz w:val="24"/>
          <w:szCs w:val="24"/>
        </w:rPr>
        <w:t>Universitas Dipenegoro,</w:t>
      </w:r>
      <w:r w:rsidR="00710F5A" w:rsidRPr="001D18FE">
        <w:rPr>
          <w:rFonts w:ascii="Times New Roman" w:hAnsi="Times New Roman" w:cs="Times New Roman"/>
          <w:sz w:val="24"/>
          <w:szCs w:val="24"/>
        </w:rPr>
        <w:t>2004.</w:t>
      </w:r>
    </w:p>
    <w:p w:rsidR="00CB111A" w:rsidRPr="001D18FE" w:rsidRDefault="00053B12" w:rsidP="0090026E">
      <w:pPr>
        <w:pStyle w:val="ListParagraph"/>
        <w:numPr>
          <w:ilvl w:val="0"/>
          <w:numId w:val="2"/>
        </w:numPr>
        <w:spacing w:line="240" w:lineRule="auto"/>
        <w:ind w:left="426" w:hanging="426"/>
        <w:jc w:val="both"/>
        <w:rPr>
          <w:rStyle w:val="Hyperlink"/>
          <w:rFonts w:ascii="Times New Roman" w:hAnsi="Times New Roman" w:cs="Times New Roman"/>
          <w:b/>
          <w:color w:val="auto"/>
          <w:sz w:val="24"/>
          <w:szCs w:val="24"/>
          <w:u w:val="none"/>
        </w:rPr>
      </w:pPr>
      <w:r w:rsidRPr="001D18FE">
        <w:rPr>
          <w:rFonts w:ascii="Times New Roman" w:hAnsi="Times New Roman" w:cs="Times New Roman"/>
          <w:sz w:val="24"/>
          <w:szCs w:val="24"/>
        </w:rPr>
        <w:t xml:space="preserve">Eckersly </w:t>
      </w:r>
      <w:r w:rsidR="00710F5A" w:rsidRPr="001D18FE">
        <w:rPr>
          <w:rFonts w:ascii="Times New Roman" w:hAnsi="Times New Roman" w:cs="Times New Roman"/>
          <w:sz w:val="24"/>
          <w:szCs w:val="24"/>
        </w:rPr>
        <w:t xml:space="preserve">S. Asymmetric </w:t>
      </w:r>
      <w:r w:rsidR="001B0376" w:rsidRPr="001D18FE">
        <w:rPr>
          <w:rFonts w:ascii="Times New Roman" w:hAnsi="Times New Roman" w:cs="Times New Roman"/>
          <w:sz w:val="24"/>
          <w:szCs w:val="24"/>
        </w:rPr>
        <w:t>tonic neck reflexes [Internet]. Occupationaltheraphy</w:t>
      </w:r>
      <w:r w:rsidR="001D18FE" w:rsidRPr="001D18FE">
        <w:rPr>
          <w:rFonts w:ascii="Times New Roman" w:hAnsi="Times New Roman" w:cs="Times New Roman"/>
          <w:sz w:val="24"/>
          <w:szCs w:val="24"/>
        </w:rPr>
        <w:t>: ATNR</w:t>
      </w:r>
      <w:r w:rsidR="001B0376" w:rsidRPr="001D18FE">
        <w:rPr>
          <w:rFonts w:ascii="Times New Roman" w:hAnsi="Times New Roman" w:cs="Times New Roman"/>
          <w:sz w:val="24"/>
          <w:szCs w:val="24"/>
        </w:rPr>
        <w:t>. 2012. [D</w:t>
      </w:r>
      <w:r w:rsidR="00710F5A" w:rsidRPr="001D18FE">
        <w:rPr>
          <w:rFonts w:ascii="Times New Roman" w:hAnsi="Times New Roman" w:cs="Times New Roman"/>
          <w:sz w:val="24"/>
          <w:szCs w:val="24"/>
        </w:rPr>
        <w:t xml:space="preserve">iakses </w:t>
      </w:r>
      <w:r w:rsidR="001B0376" w:rsidRPr="001D18FE">
        <w:rPr>
          <w:rFonts w:ascii="Times New Roman" w:hAnsi="Times New Roman" w:cs="Times New Roman"/>
          <w:sz w:val="24"/>
          <w:szCs w:val="24"/>
        </w:rPr>
        <w:t xml:space="preserve">tanggal </w:t>
      </w:r>
      <w:r w:rsidR="00710F5A" w:rsidRPr="001D18FE">
        <w:rPr>
          <w:rFonts w:ascii="Times New Roman" w:hAnsi="Times New Roman" w:cs="Times New Roman"/>
          <w:sz w:val="24"/>
          <w:szCs w:val="24"/>
        </w:rPr>
        <w:t>19 Mei 2017</w:t>
      </w:r>
      <w:r w:rsidR="001B0376" w:rsidRPr="001D18FE">
        <w:rPr>
          <w:rFonts w:ascii="Times New Roman" w:hAnsi="Times New Roman" w:cs="Times New Roman"/>
          <w:sz w:val="24"/>
          <w:szCs w:val="24"/>
        </w:rPr>
        <w:t>]</w:t>
      </w:r>
      <w:r w:rsidR="00710F5A" w:rsidRPr="001D18FE">
        <w:rPr>
          <w:rFonts w:ascii="Times New Roman" w:hAnsi="Times New Roman" w:cs="Times New Roman"/>
          <w:sz w:val="24"/>
          <w:szCs w:val="24"/>
        </w:rPr>
        <w:t xml:space="preserve">. </w:t>
      </w:r>
      <w:hyperlink r:id="rId6" w:history="1">
        <w:r w:rsidR="00710F5A" w:rsidRPr="001D18FE">
          <w:rPr>
            <w:rStyle w:val="Hyperlink"/>
            <w:rFonts w:ascii="Times New Roman" w:hAnsi="Times New Roman" w:cs="Times New Roman"/>
            <w:color w:val="auto"/>
            <w:sz w:val="24"/>
            <w:szCs w:val="24"/>
            <w:u w:val="none"/>
          </w:rPr>
          <w:t>http://occupationaltherapyforchildren.over-blog.com/article-atnr-105923600.html</w:t>
        </w:r>
      </w:hyperlink>
      <w:r w:rsidR="00CB111A" w:rsidRPr="001D18FE">
        <w:rPr>
          <w:rStyle w:val="Hyperlink"/>
          <w:rFonts w:ascii="Times New Roman" w:hAnsi="Times New Roman" w:cs="Times New Roman"/>
          <w:color w:val="auto"/>
          <w:sz w:val="24"/>
          <w:szCs w:val="24"/>
          <w:u w:val="none"/>
        </w:rPr>
        <w:t>.</w:t>
      </w:r>
    </w:p>
    <w:p w:rsidR="00CB111A" w:rsidRPr="001D18FE" w:rsidRDefault="00053B12" w:rsidP="0090026E">
      <w:pPr>
        <w:pStyle w:val="ListParagraph"/>
        <w:numPr>
          <w:ilvl w:val="0"/>
          <w:numId w:val="2"/>
        </w:numPr>
        <w:spacing w:line="240" w:lineRule="auto"/>
        <w:ind w:left="426" w:hanging="426"/>
        <w:jc w:val="both"/>
        <w:rPr>
          <w:rFonts w:ascii="Times New Roman" w:hAnsi="Times New Roman" w:cs="Times New Roman"/>
          <w:b/>
          <w:sz w:val="24"/>
          <w:szCs w:val="24"/>
        </w:rPr>
      </w:pPr>
      <w:r w:rsidRPr="001D18FE">
        <w:rPr>
          <w:rFonts w:ascii="Times New Roman" w:hAnsi="Times New Roman" w:cs="Times New Roman"/>
          <w:sz w:val="24"/>
          <w:szCs w:val="24"/>
        </w:rPr>
        <w:t xml:space="preserve">Peter LR, Stephen </w:t>
      </w:r>
      <w:r w:rsidR="00CB111A" w:rsidRPr="001D18FE">
        <w:rPr>
          <w:rFonts w:ascii="Times New Roman" w:hAnsi="Times New Roman" w:cs="Times New Roman"/>
          <w:sz w:val="24"/>
          <w:szCs w:val="24"/>
        </w:rPr>
        <w:t>D</w:t>
      </w:r>
      <w:r w:rsidRPr="001D18FE">
        <w:rPr>
          <w:rFonts w:ascii="Times New Roman" w:hAnsi="Times New Roman" w:cs="Times New Roman"/>
          <w:sz w:val="24"/>
          <w:szCs w:val="24"/>
        </w:rPr>
        <w:t>W</w:t>
      </w:r>
      <w:r w:rsidR="00CB111A" w:rsidRPr="001D18FE">
        <w:rPr>
          <w:rFonts w:ascii="Times New Roman" w:hAnsi="Times New Roman" w:cs="Times New Roman"/>
          <w:sz w:val="24"/>
          <w:szCs w:val="24"/>
        </w:rPr>
        <w:t>, Steven</w:t>
      </w:r>
      <w:r w:rsidRPr="001D18FE">
        <w:rPr>
          <w:rFonts w:ascii="Times New Roman" w:hAnsi="Times New Roman" w:cs="Times New Roman"/>
          <w:sz w:val="24"/>
          <w:szCs w:val="24"/>
        </w:rPr>
        <w:t xml:space="preserve"> E</w:t>
      </w:r>
      <w:r w:rsidR="00747AB1" w:rsidRPr="001D18FE">
        <w:rPr>
          <w:rFonts w:ascii="Times New Roman" w:hAnsi="Times New Roman" w:cs="Times New Roman"/>
          <w:sz w:val="24"/>
          <w:szCs w:val="24"/>
        </w:rPr>
        <w:t xml:space="preserve">H, et al. Prognosis </w:t>
      </w:r>
      <w:r w:rsidR="0035136D" w:rsidRPr="001D18FE">
        <w:rPr>
          <w:rFonts w:ascii="Times New Roman" w:hAnsi="Times New Roman" w:cs="Times New Roman"/>
          <w:sz w:val="24"/>
          <w:szCs w:val="24"/>
        </w:rPr>
        <w:t xml:space="preserve">for gross motor function in </w:t>
      </w:r>
      <w:r w:rsidR="00863874">
        <w:rPr>
          <w:rFonts w:ascii="Times New Roman" w:hAnsi="Times New Roman" w:cs="Times New Roman"/>
          <w:sz w:val="24"/>
          <w:szCs w:val="24"/>
        </w:rPr>
        <w:t>cerebral palsy</w:t>
      </w:r>
      <w:r w:rsidR="0035136D" w:rsidRPr="001D18FE">
        <w:rPr>
          <w:rFonts w:ascii="Times New Roman" w:hAnsi="Times New Roman" w:cs="Times New Roman"/>
          <w:sz w:val="24"/>
          <w:szCs w:val="24"/>
        </w:rPr>
        <w:t xml:space="preserve">: creation of motor development curves. JAMA. </w:t>
      </w:r>
      <w:proofErr w:type="gramStart"/>
      <w:r w:rsidR="0035136D" w:rsidRPr="001D18FE">
        <w:rPr>
          <w:rFonts w:ascii="Times New Roman" w:hAnsi="Times New Roman" w:cs="Times New Roman"/>
          <w:sz w:val="24"/>
          <w:szCs w:val="24"/>
        </w:rPr>
        <w:t>2002;288:1357</w:t>
      </w:r>
      <w:proofErr w:type="gramEnd"/>
      <w:r w:rsidR="0035136D" w:rsidRPr="001D18FE">
        <w:rPr>
          <w:rFonts w:ascii="Times New Roman" w:hAnsi="Times New Roman" w:cs="Times New Roman"/>
          <w:sz w:val="24"/>
          <w:szCs w:val="24"/>
        </w:rPr>
        <w:t>-</w:t>
      </w:r>
      <w:r w:rsidR="00747AB1" w:rsidRPr="001D18FE">
        <w:rPr>
          <w:rFonts w:ascii="Times New Roman" w:hAnsi="Times New Roman" w:cs="Times New Roman"/>
          <w:sz w:val="24"/>
          <w:szCs w:val="24"/>
        </w:rPr>
        <w:t>63.</w:t>
      </w:r>
    </w:p>
    <w:p w:rsidR="00CB111A" w:rsidRPr="001D18FE" w:rsidRDefault="00CB111A" w:rsidP="0090026E">
      <w:pPr>
        <w:pStyle w:val="ListParagraph"/>
        <w:numPr>
          <w:ilvl w:val="0"/>
          <w:numId w:val="2"/>
        </w:numPr>
        <w:spacing w:line="240" w:lineRule="auto"/>
        <w:ind w:left="426" w:hanging="426"/>
        <w:jc w:val="both"/>
        <w:rPr>
          <w:rStyle w:val="Hyperlink"/>
          <w:rFonts w:ascii="Times New Roman" w:hAnsi="Times New Roman" w:cs="Times New Roman"/>
          <w:b/>
          <w:color w:val="auto"/>
          <w:sz w:val="24"/>
          <w:szCs w:val="24"/>
          <w:u w:val="none"/>
        </w:rPr>
      </w:pPr>
      <w:r w:rsidRPr="001D18FE">
        <w:rPr>
          <w:rFonts w:ascii="Times New Roman" w:hAnsi="Times New Roman" w:cs="Times New Roman"/>
          <w:sz w:val="24"/>
          <w:szCs w:val="24"/>
        </w:rPr>
        <w:t xml:space="preserve">Anonim. Primitive </w:t>
      </w:r>
      <w:r w:rsidR="001B0376" w:rsidRPr="001D18FE">
        <w:rPr>
          <w:rFonts w:ascii="Times New Roman" w:hAnsi="Times New Roman" w:cs="Times New Roman"/>
          <w:sz w:val="24"/>
          <w:szCs w:val="24"/>
        </w:rPr>
        <w:t>reflex: poor posture shows signs of learning delays from retained stnr [Internet]. Ilslearningcorner</w:t>
      </w:r>
      <w:r w:rsidR="001D18FE">
        <w:rPr>
          <w:rFonts w:ascii="Times New Roman" w:hAnsi="Times New Roman" w:cs="Times New Roman"/>
          <w:sz w:val="24"/>
          <w:szCs w:val="24"/>
        </w:rPr>
        <w:t>: Primitive Reflexes</w:t>
      </w:r>
      <w:r w:rsidR="001B0376" w:rsidRPr="001D18FE">
        <w:rPr>
          <w:rFonts w:ascii="Times New Roman" w:hAnsi="Times New Roman" w:cs="Times New Roman"/>
          <w:sz w:val="24"/>
          <w:szCs w:val="24"/>
        </w:rPr>
        <w:t>. 2016. [D</w:t>
      </w:r>
      <w:r w:rsidRPr="001D18FE">
        <w:rPr>
          <w:rFonts w:ascii="Times New Roman" w:hAnsi="Times New Roman" w:cs="Times New Roman"/>
          <w:sz w:val="24"/>
          <w:szCs w:val="24"/>
        </w:rPr>
        <w:t>iakses</w:t>
      </w:r>
      <w:r w:rsidR="001B0376" w:rsidRPr="001D18FE">
        <w:rPr>
          <w:rFonts w:ascii="Times New Roman" w:hAnsi="Times New Roman" w:cs="Times New Roman"/>
          <w:sz w:val="24"/>
          <w:szCs w:val="24"/>
        </w:rPr>
        <w:t xml:space="preserve"> tanggal</w:t>
      </w:r>
      <w:r w:rsidRPr="001D18FE">
        <w:rPr>
          <w:rFonts w:ascii="Times New Roman" w:hAnsi="Times New Roman" w:cs="Times New Roman"/>
          <w:sz w:val="24"/>
          <w:szCs w:val="24"/>
        </w:rPr>
        <w:t xml:space="preserve"> 19 Mei 2017</w:t>
      </w:r>
      <w:r w:rsidR="001B0376" w:rsidRPr="001D18FE">
        <w:rPr>
          <w:rFonts w:ascii="Times New Roman" w:hAnsi="Times New Roman" w:cs="Times New Roman"/>
          <w:sz w:val="24"/>
          <w:szCs w:val="24"/>
        </w:rPr>
        <w:t>]</w:t>
      </w:r>
      <w:r w:rsidRPr="001D18FE">
        <w:rPr>
          <w:rFonts w:ascii="Times New Roman" w:hAnsi="Times New Roman" w:cs="Times New Roman"/>
          <w:sz w:val="24"/>
          <w:szCs w:val="24"/>
        </w:rPr>
        <w:t xml:space="preserve">. </w:t>
      </w:r>
      <w:hyperlink r:id="rId7" w:history="1">
        <w:r w:rsidRPr="001D18FE">
          <w:rPr>
            <w:rStyle w:val="Hyperlink"/>
            <w:rFonts w:ascii="Times New Roman" w:hAnsi="Times New Roman" w:cs="Times New Roman"/>
            <w:color w:val="auto"/>
            <w:sz w:val="24"/>
            <w:szCs w:val="24"/>
            <w:u w:val="none"/>
          </w:rPr>
          <w:t>http://ilslearningcorner.com/2016-03-primitive-reflex-poor-posture-shows-signs-of-learning-delays-from-retained-stnr/</w:t>
        </w:r>
      </w:hyperlink>
      <w:r w:rsidRPr="001D18FE">
        <w:rPr>
          <w:rStyle w:val="Hyperlink"/>
          <w:rFonts w:ascii="Times New Roman" w:hAnsi="Times New Roman" w:cs="Times New Roman"/>
          <w:color w:val="auto"/>
          <w:sz w:val="24"/>
          <w:szCs w:val="24"/>
          <w:u w:val="none"/>
        </w:rPr>
        <w:t>.</w:t>
      </w:r>
    </w:p>
    <w:p w:rsidR="00CB111A" w:rsidRPr="001D18FE" w:rsidRDefault="00AC79C0" w:rsidP="0090026E">
      <w:pPr>
        <w:pStyle w:val="ListParagraph"/>
        <w:numPr>
          <w:ilvl w:val="0"/>
          <w:numId w:val="2"/>
        </w:numPr>
        <w:spacing w:line="240" w:lineRule="auto"/>
        <w:ind w:left="426" w:hanging="426"/>
        <w:jc w:val="both"/>
        <w:rPr>
          <w:rFonts w:ascii="Times New Roman" w:hAnsi="Times New Roman" w:cs="Times New Roman"/>
          <w:b/>
          <w:sz w:val="24"/>
          <w:szCs w:val="24"/>
        </w:rPr>
      </w:pPr>
      <w:r w:rsidRPr="001D18FE">
        <w:rPr>
          <w:rFonts w:ascii="Times New Roman" w:hAnsi="Times New Roman" w:cs="Times New Roman"/>
          <w:sz w:val="24"/>
          <w:szCs w:val="24"/>
        </w:rPr>
        <w:t xml:space="preserve">Goddard </w:t>
      </w:r>
      <w:proofErr w:type="gramStart"/>
      <w:r w:rsidRPr="001D18FE">
        <w:rPr>
          <w:rFonts w:ascii="Times New Roman" w:hAnsi="Times New Roman" w:cs="Times New Roman"/>
          <w:sz w:val="24"/>
          <w:szCs w:val="24"/>
        </w:rPr>
        <w:t>BS.</w:t>
      </w:r>
      <w:r w:rsidR="000D24B8" w:rsidRPr="001D18FE">
        <w:rPr>
          <w:rFonts w:ascii="Times New Roman" w:hAnsi="Times New Roman" w:cs="Times New Roman"/>
          <w:sz w:val="24"/>
          <w:szCs w:val="24"/>
        </w:rPr>
        <w:t>The</w:t>
      </w:r>
      <w:proofErr w:type="gramEnd"/>
      <w:r w:rsidR="000D24B8" w:rsidRPr="001D18FE">
        <w:rPr>
          <w:rFonts w:ascii="Times New Roman" w:hAnsi="Times New Roman" w:cs="Times New Roman"/>
          <w:sz w:val="24"/>
          <w:szCs w:val="24"/>
        </w:rPr>
        <w:t xml:space="preserve"> well balanced child</w:t>
      </w:r>
      <w:r w:rsidR="00CB111A" w:rsidRPr="001D18FE">
        <w:rPr>
          <w:rFonts w:ascii="Times New Roman" w:hAnsi="Times New Roman" w:cs="Times New Roman"/>
          <w:sz w:val="24"/>
          <w:szCs w:val="24"/>
        </w:rPr>
        <w:t xml:space="preserve">: </w:t>
      </w:r>
      <w:r w:rsidR="000D24B8" w:rsidRPr="001D18FE">
        <w:rPr>
          <w:rFonts w:ascii="Times New Roman" w:hAnsi="Times New Roman" w:cs="Times New Roman"/>
          <w:sz w:val="24"/>
          <w:szCs w:val="24"/>
        </w:rPr>
        <w:t xml:space="preserve">movement and learning. UK: </w:t>
      </w:r>
      <w:r w:rsidR="00CB111A" w:rsidRPr="001D18FE">
        <w:rPr>
          <w:rFonts w:ascii="Times New Roman" w:hAnsi="Times New Roman" w:cs="Times New Roman"/>
          <w:sz w:val="24"/>
          <w:szCs w:val="24"/>
        </w:rPr>
        <w:t>Hawthorn Press; 2007.</w:t>
      </w:r>
    </w:p>
    <w:p w:rsidR="00747AB1" w:rsidRPr="001D18FE" w:rsidRDefault="00AC79C0" w:rsidP="0090026E">
      <w:pPr>
        <w:pStyle w:val="ListParagraph"/>
        <w:numPr>
          <w:ilvl w:val="0"/>
          <w:numId w:val="2"/>
        </w:numPr>
        <w:spacing w:line="240" w:lineRule="auto"/>
        <w:ind w:left="426" w:hanging="426"/>
        <w:jc w:val="both"/>
        <w:rPr>
          <w:rFonts w:ascii="Times New Roman" w:hAnsi="Times New Roman" w:cs="Times New Roman"/>
          <w:b/>
          <w:sz w:val="24"/>
          <w:szCs w:val="24"/>
        </w:rPr>
      </w:pPr>
      <w:r w:rsidRPr="001D18FE">
        <w:rPr>
          <w:rFonts w:ascii="Times New Roman" w:hAnsi="Times New Roman" w:cs="Times New Roman"/>
          <w:sz w:val="24"/>
          <w:szCs w:val="24"/>
        </w:rPr>
        <w:t>Westcoutt S</w:t>
      </w:r>
      <w:r w:rsidR="00747AB1" w:rsidRPr="001D18FE">
        <w:rPr>
          <w:rFonts w:ascii="Times New Roman" w:hAnsi="Times New Roman" w:cs="Times New Roman"/>
          <w:sz w:val="24"/>
          <w:szCs w:val="24"/>
        </w:rPr>
        <w:t>L</w:t>
      </w:r>
      <w:r w:rsidRPr="001D18FE">
        <w:rPr>
          <w:rFonts w:ascii="Times New Roman" w:hAnsi="Times New Roman" w:cs="Times New Roman"/>
          <w:sz w:val="24"/>
          <w:szCs w:val="24"/>
        </w:rPr>
        <w:t xml:space="preserve">, Goulet </w:t>
      </w:r>
      <w:r w:rsidR="00747AB1" w:rsidRPr="001D18FE">
        <w:rPr>
          <w:rFonts w:ascii="Times New Roman" w:hAnsi="Times New Roman" w:cs="Times New Roman"/>
          <w:sz w:val="24"/>
          <w:szCs w:val="24"/>
        </w:rPr>
        <w:t xml:space="preserve">C. </w:t>
      </w:r>
      <w:r w:rsidR="000D24B8" w:rsidRPr="001D18FE">
        <w:rPr>
          <w:rFonts w:ascii="Times New Roman" w:hAnsi="Times New Roman" w:cs="Times New Roman"/>
          <w:sz w:val="24"/>
          <w:szCs w:val="24"/>
        </w:rPr>
        <w:t>Neuromuscular system</w:t>
      </w:r>
      <w:r w:rsidR="00747AB1" w:rsidRPr="001D18FE">
        <w:rPr>
          <w:rFonts w:ascii="Times New Roman" w:hAnsi="Times New Roman" w:cs="Times New Roman"/>
          <w:sz w:val="24"/>
          <w:szCs w:val="24"/>
        </w:rPr>
        <w:t xml:space="preserve">: </w:t>
      </w:r>
      <w:r w:rsidR="000D24B8" w:rsidRPr="001D18FE">
        <w:rPr>
          <w:rFonts w:ascii="Times New Roman" w:hAnsi="Times New Roman" w:cs="Times New Roman"/>
          <w:sz w:val="24"/>
          <w:szCs w:val="24"/>
        </w:rPr>
        <w:t xml:space="preserve">structures, functions, diagnosis, and evaluation. Philadelphia: FA Davis Company; </w:t>
      </w:r>
      <w:r w:rsidR="00747AB1" w:rsidRPr="001D18FE">
        <w:rPr>
          <w:rFonts w:ascii="Times New Roman" w:hAnsi="Times New Roman" w:cs="Times New Roman"/>
          <w:sz w:val="24"/>
          <w:szCs w:val="24"/>
        </w:rPr>
        <w:t>2005.</w:t>
      </w:r>
    </w:p>
    <w:p w:rsidR="00747AB1" w:rsidRPr="001D18FE" w:rsidRDefault="00AC79C0" w:rsidP="0090026E">
      <w:pPr>
        <w:pStyle w:val="ListParagraph"/>
        <w:numPr>
          <w:ilvl w:val="0"/>
          <w:numId w:val="2"/>
        </w:numPr>
        <w:spacing w:line="240" w:lineRule="auto"/>
        <w:ind w:left="426" w:hanging="426"/>
        <w:jc w:val="both"/>
        <w:rPr>
          <w:rFonts w:ascii="Times New Roman" w:hAnsi="Times New Roman" w:cs="Times New Roman"/>
          <w:b/>
          <w:sz w:val="24"/>
          <w:szCs w:val="24"/>
        </w:rPr>
      </w:pPr>
      <w:r w:rsidRPr="001D18FE">
        <w:rPr>
          <w:rFonts w:ascii="Times New Roman" w:hAnsi="Times New Roman" w:cs="Times New Roman"/>
          <w:sz w:val="24"/>
          <w:szCs w:val="24"/>
        </w:rPr>
        <w:t>Goddard BS</w:t>
      </w:r>
      <w:r w:rsidR="00747AB1" w:rsidRPr="001D18FE">
        <w:rPr>
          <w:rFonts w:ascii="Times New Roman" w:hAnsi="Times New Roman" w:cs="Times New Roman"/>
          <w:sz w:val="24"/>
          <w:szCs w:val="24"/>
        </w:rPr>
        <w:t>.</w:t>
      </w:r>
      <w:r w:rsidR="000D24B8" w:rsidRPr="001D18FE">
        <w:rPr>
          <w:rFonts w:ascii="Times New Roman" w:hAnsi="Times New Roman" w:cs="Times New Roman"/>
          <w:sz w:val="24"/>
          <w:szCs w:val="24"/>
        </w:rPr>
        <w:t xml:space="preserve"> Reflexes, learning and b</w:t>
      </w:r>
      <w:r w:rsidR="00747AB1" w:rsidRPr="001D18FE">
        <w:rPr>
          <w:rFonts w:ascii="Times New Roman" w:hAnsi="Times New Roman" w:cs="Times New Roman"/>
          <w:sz w:val="24"/>
          <w:szCs w:val="24"/>
        </w:rPr>
        <w:t>ehavior</w:t>
      </w:r>
      <w:r w:rsidR="000D24B8" w:rsidRPr="001D18FE">
        <w:rPr>
          <w:rFonts w:ascii="Times New Roman" w:hAnsi="Times New Roman" w:cs="Times New Roman"/>
          <w:sz w:val="24"/>
          <w:szCs w:val="24"/>
        </w:rPr>
        <w:t xml:space="preserve">: awindow into the child’s mind. Eugene: Fern Ridge Press; </w:t>
      </w:r>
      <w:r w:rsidR="00747AB1" w:rsidRPr="001D18FE">
        <w:rPr>
          <w:rFonts w:ascii="Times New Roman" w:hAnsi="Times New Roman" w:cs="Times New Roman"/>
          <w:sz w:val="24"/>
          <w:szCs w:val="24"/>
        </w:rPr>
        <w:t>2005.</w:t>
      </w:r>
    </w:p>
    <w:p w:rsidR="00747AB1" w:rsidRPr="001D18FE" w:rsidRDefault="00AC79C0" w:rsidP="0090026E">
      <w:pPr>
        <w:pStyle w:val="ListParagraph"/>
        <w:numPr>
          <w:ilvl w:val="0"/>
          <w:numId w:val="2"/>
        </w:numPr>
        <w:spacing w:line="240" w:lineRule="auto"/>
        <w:ind w:left="426" w:hanging="426"/>
        <w:jc w:val="both"/>
        <w:rPr>
          <w:rFonts w:ascii="Times New Roman" w:hAnsi="Times New Roman" w:cs="Times New Roman"/>
          <w:b/>
          <w:sz w:val="24"/>
          <w:szCs w:val="24"/>
        </w:rPr>
      </w:pPr>
      <w:r w:rsidRPr="001D18FE">
        <w:rPr>
          <w:rFonts w:ascii="Times New Roman" w:hAnsi="Times New Roman" w:cs="Times New Roman"/>
          <w:sz w:val="24"/>
          <w:szCs w:val="24"/>
        </w:rPr>
        <w:t>Blomberg H, Dempsey M</w:t>
      </w:r>
      <w:r w:rsidR="00747AB1" w:rsidRPr="001D18FE">
        <w:rPr>
          <w:rFonts w:ascii="Times New Roman" w:hAnsi="Times New Roman" w:cs="Times New Roman"/>
          <w:sz w:val="24"/>
          <w:szCs w:val="24"/>
        </w:rPr>
        <w:t xml:space="preserve">. </w:t>
      </w:r>
      <w:r w:rsidR="000D24B8" w:rsidRPr="001D18FE">
        <w:rPr>
          <w:rFonts w:ascii="Times New Roman" w:hAnsi="Times New Roman" w:cs="Times New Roman"/>
          <w:sz w:val="24"/>
          <w:szCs w:val="24"/>
        </w:rPr>
        <w:t xml:space="preserve">Movements that heal. </w:t>
      </w:r>
      <w:proofErr w:type="gramStart"/>
      <w:r w:rsidR="000D24B8" w:rsidRPr="001D18FE">
        <w:rPr>
          <w:rFonts w:ascii="Times New Roman" w:hAnsi="Times New Roman" w:cs="Times New Roman"/>
          <w:sz w:val="24"/>
          <w:szCs w:val="24"/>
        </w:rPr>
        <w:t>Queensland:</w:t>
      </w:r>
      <w:r w:rsidR="00747AB1" w:rsidRPr="001D18FE">
        <w:rPr>
          <w:rFonts w:ascii="Times New Roman" w:hAnsi="Times New Roman" w:cs="Times New Roman"/>
          <w:sz w:val="24"/>
          <w:szCs w:val="24"/>
        </w:rPr>
        <w:t>Book</w:t>
      </w:r>
      <w:proofErr w:type="gramEnd"/>
      <w:r w:rsidR="00747AB1" w:rsidRPr="001D18FE">
        <w:rPr>
          <w:rFonts w:ascii="Times New Roman" w:hAnsi="Times New Roman" w:cs="Times New Roman"/>
          <w:sz w:val="24"/>
          <w:szCs w:val="24"/>
        </w:rPr>
        <w:t xml:space="preserve"> Pal;2011.</w:t>
      </w:r>
    </w:p>
    <w:p w:rsidR="00747AB1" w:rsidRPr="001D18FE" w:rsidRDefault="00AC79C0" w:rsidP="0090026E">
      <w:pPr>
        <w:pStyle w:val="ListParagraph"/>
        <w:numPr>
          <w:ilvl w:val="0"/>
          <w:numId w:val="2"/>
        </w:numPr>
        <w:spacing w:line="240" w:lineRule="auto"/>
        <w:ind w:left="426" w:hanging="426"/>
        <w:jc w:val="both"/>
        <w:rPr>
          <w:rFonts w:ascii="Times New Roman" w:hAnsi="Times New Roman" w:cs="Times New Roman"/>
          <w:b/>
          <w:sz w:val="24"/>
          <w:szCs w:val="24"/>
        </w:rPr>
      </w:pPr>
      <w:r w:rsidRPr="001D18FE">
        <w:rPr>
          <w:rFonts w:ascii="Times New Roman" w:hAnsi="Times New Roman" w:cs="Times New Roman"/>
          <w:sz w:val="24"/>
          <w:szCs w:val="24"/>
        </w:rPr>
        <w:t xml:space="preserve">Levitt </w:t>
      </w:r>
      <w:r w:rsidR="00747AB1" w:rsidRPr="001D18FE">
        <w:rPr>
          <w:rFonts w:ascii="Times New Roman" w:hAnsi="Times New Roman" w:cs="Times New Roman"/>
          <w:sz w:val="24"/>
          <w:szCs w:val="24"/>
        </w:rPr>
        <w:t xml:space="preserve">S. Treatment of </w:t>
      </w:r>
      <w:r w:rsidR="00863874" w:rsidRPr="00863874">
        <w:rPr>
          <w:rFonts w:ascii="Times New Roman" w:hAnsi="Times New Roman" w:cs="Times New Roman"/>
          <w:i/>
          <w:sz w:val="24"/>
          <w:szCs w:val="24"/>
        </w:rPr>
        <w:t>Cerebral palsy</w:t>
      </w:r>
      <w:r w:rsidR="000D24B8" w:rsidRPr="001D18FE">
        <w:rPr>
          <w:rFonts w:ascii="Times New Roman" w:hAnsi="Times New Roman" w:cs="Times New Roman"/>
          <w:sz w:val="24"/>
          <w:szCs w:val="24"/>
        </w:rPr>
        <w:t xml:space="preserve"> and m</w:t>
      </w:r>
      <w:r w:rsidR="00747AB1" w:rsidRPr="001D18FE">
        <w:rPr>
          <w:rFonts w:ascii="Times New Roman" w:hAnsi="Times New Roman" w:cs="Times New Roman"/>
          <w:sz w:val="24"/>
          <w:szCs w:val="24"/>
        </w:rPr>
        <w:t xml:space="preserve">otor </w:t>
      </w:r>
      <w:r w:rsidR="000D24B8" w:rsidRPr="001D18FE">
        <w:rPr>
          <w:rFonts w:ascii="Times New Roman" w:hAnsi="Times New Roman" w:cs="Times New Roman"/>
          <w:sz w:val="24"/>
          <w:szCs w:val="24"/>
        </w:rPr>
        <w:t>d</w:t>
      </w:r>
      <w:r w:rsidR="00747AB1" w:rsidRPr="001D18FE">
        <w:rPr>
          <w:rFonts w:ascii="Times New Roman" w:hAnsi="Times New Roman" w:cs="Times New Roman"/>
          <w:sz w:val="24"/>
          <w:szCs w:val="24"/>
        </w:rPr>
        <w:t>elay 5</w:t>
      </w:r>
      <w:r w:rsidR="00747AB1" w:rsidRPr="001D18FE">
        <w:rPr>
          <w:rFonts w:ascii="Times New Roman" w:hAnsi="Times New Roman" w:cs="Times New Roman"/>
          <w:sz w:val="24"/>
          <w:szCs w:val="24"/>
          <w:vertAlign w:val="superscript"/>
        </w:rPr>
        <w:t>th</w:t>
      </w:r>
      <w:r w:rsidR="000D24B8" w:rsidRPr="001D18FE">
        <w:rPr>
          <w:rFonts w:ascii="Times New Roman" w:hAnsi="Times New Roman" w:cs="Times New Roman"/>
          <w:sz w:val="24"/>
          <w:szCs w:val="24"/>
        </w:rPr>
        <w:t xml:space="preserve"> edition. UK: </w:t>
      </w:r>
      <w:r w:rsidR="00747AB1" w:rsidRPr="001D18FE">
        <w:rPr>
          <w:rFonts w:ascii="Times New Roman" w:hAnsi="Times New Roman" w:cs="Times New Roman"/>
          <w:sz w:val="24"/>
          <w:szCs w:val="24"/>
        </w:rPr>
        <w:t>Wiley-Blackwell;2010.</w:t>
      </w:r>
    </w:p>
    <w:p w:rsidR="00747AB1" w:rsidRPr="001D18FE" w:rsidRDefault="00747AB1" w:rsidP="0090026E">
      <w:pPr>
        <w:pStyle w:val="ListParagraph"/>
        <w:numPr>
          <w:ilvl w:val="0"/>
          <w:numId w:val="2"/>
        </w:numPr>
        <w:spacing w:line="240" w:lineRule="auto"/>
        <w:ind w:left="426" w:hanging="426"/>
        <w:jc w:val="both"/>
        <w:rPr>
          <w:rFonts w:ascii="Times New Roman" w:hAnsi="Times New Roman" w:cs="Times New Roman"/>
          <w:b/>
          <w:sz w:val="24"/>
          <w:szCs w:val="24"/>
        </w:rPr>
      </w:pPr>
      <w:r w:rsidRPr="001D18FE">
        <w:rPr>
          <w:rFonts w:ascii="Times New Roman" w:hAnsi="Times New Roman" w:cs="Times New Roman"/>
          <w:sz w:val="24"/>
          <w:szCs w:val="24"/>
        </w:rPr>
        <w:t>Ohlweiler</w:t>
      </w:r>
      <w:r w:rsidR="00AC79C0" w:rsidRPr="001D18FE">
        <w:rPr>
          <w:rFonts w:ascii="Times New Roman" w:hAnsi="Times New Roman" w:cs="Times New Roman"/>
          <w:sz w:val="24"/>
          <w:szCs w:val="24"/>
        </w:rPr>
        <w:t xml:space="preserve"> L</w:t>
      </w:r>
      <w:r w:rsidRPr="001D18FE">
        <w:rPr>
          <w:rFonts w:ascii="Times New Roman" w:hAnsi="Times New Roman" w:cs="Times New Roman"/>
          <w:sz w:val="24"/>
          <w:szCs w:val="24"/>
        </w:rPr>
        <w:t>,</w:t>
      </w:r>
      <w:r w:rsidR="00FE138B" w:rsidRPr="001D18FE">
        <w:rPr>
          <w:rFonts w:ascii="Times New Roman" w:hAnsi="Times New Roman" w:cs="Times New Roman"/>
          <w:sz w:val="24"/>
          <w:szCs w:val="24"/>
        </w:rPr>
        <w:t xml:space="preserve"> da Silva</w:t>
      </w:r>
      <w:r w:rsidR="00AC79C0" w:rsidRPr="001D18FE">
        <w:rPr>
          <w:rFonts w:ascii="Times New Roman" w:hAnsi="Times New Roman" w:cs="Times New Roman"/>
          <w:sz w:val="24"/>
          <w:szCs w:val="24"/>
        </w:rPr>
        <w:t xml:space="preserve"> AR, </w:t>
      </w:r>
      <w:r w:rsidR="00FE138B" w:rsidRPr="001D18FE">
        <w:rPr>
          <w:rFonts w:ascii="Times New Roman" w:hAnsi="Times New Roman" w:cs="Times New Roman"/>
          <w:sz w:val="24"/>
          <w:szCs w:val="24"/>
        </w:rPr>
        <w:t>Rotta</w:t>
      </w:r>
      <w:r w:rsidR="00AC79C0" w:rsidRPr="001D18FE">
        <w:rPr>
          <w:rFonts w:ascii="Times New Roman" w:hAnsi="Times New Roman" w:cs="Times New Roman"/>
          <w:sz w:val="24"/>
          <w:szCs w:val="24"/>
        </w:rPr>
        <w:t xml:space="preserve"> NT.</w:t>
      </w:r>
      <w:r w:rsidR="00FE138B" w:rsidRPr="001D18FE">
        <w:rPr>
          <w:rFonts w:ascii="Times New Roman" w:hAnsi="Times New Roman" w:cs="Times New Roman"/>
          <w:sz w:val="24"/>
          <w:szCs w:val="24"/>
        </w:rPr>
        <w:t xml:space="preserve"> Parachute </w:t>
      </w:r>
      <w:r w:rsidR="00F25C2B" w:rsidRPr="001D18FE">
        <w:rPr>
          <w:rFonts w:ascii="Times New Roman" w:hAnsi="Times New Roman" w:cs="Times New Roman"/>
          <w:sz w:val="24"/>
          <w:szCs w:val="24"/>
        </w:rPr>
        <w:t>and lateral propping reactions in preterm children</w:t>
      </w:r>
      <w:r w:rsidR="00FE138B" w:rsidRPr="001D18FE">
        <w:rPr>
          <w:rFonts w:ascii="Times New Roman" w:hAnsi="Times New Roman" w:cs="Times New Roman"/>
          <w:sz w:val="24"/>
          <w:szCs w:val="24"/>
        </w:rPr>
        <w:t>. Arq</w:t>
      </w:r>
      <w:r w:rsidR="00F25C2B" w:rsidRPr="001D18FE">
        <w:rPr>
          <w:rFonts w:ascii="Times New Roman" w:hAnsi="Times New Roman" w:cs="Times New Roman"/>
          <w:sz w:val="24"/>
          <w:szCs w:val="24"/>
        </w:rPr>
        <w:t xml:space="preserve"> Neuro</w:t>
      </w:r>
      <w:r w:rsidR="0035136D" w:rsidRPr="001D18FE">
        <w:rPr>
          <w:rFonts w:ascii="Times New Roman" w:hAnsi="Times New Roman" w:cs="Times New Roman"/>
          <w:sz w:val="24"/>
          <w:szCs w:val="24"/>
        </w:rPr>
        <w:t>p</w:t>
      </w:r>
      <w:r w:rsidR="00F25C2B" w:rsidRPr="001D18FE">
        <w:rPr>
          <w:rFonts w:ascii="Times New Roman" w:hAnsi="Times New Roman" w:cs="Times New Roman"/>
          <w:sz w:val="24"/>
          <w:szCs w:val="24"/>
        </w:rPr>
        <w:t>siquiatr</w:t>
      </w:r>
      <w:r w:rsidR="0035136D" w:rsidRPr="001D18FE">
        <w:rPr>
          <w:rFonts w:ascii="Times New Roman" w:hAnsi="Times New Roman" w:cs="Times New Roman"/>
          <w:sz w:val="24"/>
          <w:szCs w:val="24"/>
        </w:rPr>
        <w:t>.</w:t>
      </w:r>
      <w:r w:rsidR="00F25C2B" w:rsidRPr="001D18FE">
        <w:rPr>
          <w:rFonts w:ascii="Times New Roman" w:hAnsi="Times New Roman" w:cs="Times New Roman"/>
          <w:sz w:val="24"/>
          <w:szCs w:val="24"/>
        </w:rPr>
        <w:t xml:space="preserve"> </w:t>
      </w:r>
      <w:proofErr w:type="gramStart"/>
      <w:r w:rsidR="00F25C2B" w:rsidRPr="001D18FE">
        <w:rPr>
          <w:rFonts w:ascii="Times New Roman" w:hAnsi="Times New Roman" w:cs="Times New Roman"/>
          <w:sz w:val="24"/>
          <w:szCs w:val="24"/>
        </w:rPr>
        <w:t>2002;60:</w:t>
      </w:r>
      <w:r w:rsidR="00FE138B" w:rsidRPr="001D18FE">
        <w:rPr>
          <w:rFonts w:ascii="Times New Roman" w:hAnsi="Times New Roman" w:cs="Times New Roman"/>
          <w:sz w:val="24"/>
          <w:szCs w:val="24"/>
        </w:rPr>
        <w:t>76</w:t>
      </w:r>
      <w:proofErr w:type="gramEnd"/>
      <w:r w:rsidR="00FE138B" w:rsidRPr="001D18FE">
        <w:rPr>
          <w:rFonts w:ascii="Times New Roman" w:hAnsi="Times New Roman" w:cs="Times New Roman"/>
          <w:sz w:val="24"/>
          <w:szCs w:val="24"/>
        </w:rPr>
        <w:t>-81.</w:t>
      </w:r>
    </w:p>
    <w:p w:rsidR="00747AB1" w:rsidRPr="001D18FE" w:rsidRDefault="00FE138B" w:rsidP="0090026E">
      <w:pPr>
        <w:pStyle w:val="ListParagraph"/>
        <w:numPr>
          <w:ilvl w:val="0"/>
          <w:numId w:val="2"/>
        </w:numPr>
        <w:spacing w:line="240" w:lineRule="auto"/>
        <w:ind w:left="426" w:hanging="426"/>
        <w:jc w:val="both"/>
        <w:rPr>
          <w:rFonts w:ascii="Times New Roman" w:hAnsi="Times New Roman" w:cs="Times New Roman"/>
          <w:b/>
          <w:sz w:val="24"/>
          <w:szCs w:val="24"/>
        </w:rPr>
      </w:pPr>
      <w:r w:rsidRPr="001D18FE">
        <w:rPr>
          <w:rFonts w:ascii="Times New Roman" w:hAnsi="Times New Roman" w:cs="Times New Roman"/>
          <w:sz w:val="24"/>
          <w:szCs w:val="24"/>
        </w:rPr>
        <w:t>Maslichah</w:t>
      </w:r>
      <w:r w:rsidR="00AC79C0" w:rsidRPr="001D18FE">
        <w:rPr>
          <w:rFonts w:ascii="Times New Roman" w:hAnsi="Times New Roman" w:cs="Times New Roman"/>
          <w:sz w:val="24"/>
          <w:szCs w:val="24"/>
        </w:rPr>
        <w:t xml:space="preserve"> M, </w:t>
      </w:r>
      <w:r w:rsidRPr="001D18FE">
        <w:rPr>
          <w:rFonts w:ascii="Times New Roman" w:hAnsi="Times New Roman" w:cs="Times New Roman"/>
          <w:sz w:val="24"/>
          <w:szCs w:val="24"/>
        </w:rPr>
        <w:t>Yunus</w:t>
      </w:r>
      <w:r w:rsidR="00AC79C0" w:rsidRPr="001D18FE">
        <w:rPr>
          <w:rFonts w:ascii="Times New Roman" w:hAnsi="Times New Roman" w:cs="Times New Roman"/>
          <w:sz w:val="24"/>
          <w:szCs w:val="24"/>
        </w:rPr>
        <w:t xml:space="preserve"> </w:t>
      </w:r>
      <w:proofErr w:type="gramStart"/>
      <w:r w:rsidR="00AC79C0" w:rsidRPr="001D18FE">
        <w:rPr>
          <w:rFonts w:ascii="Times New Roman" w:hAnsi="Times New Roman" w:cs="Times New Roman"/>
          <w:sz w:val="24"/>
          <w:szCs w:val="24"/>
        </w:rPr>
        <w:t xml:space="preserve">M, </w:t>
      </w:r>
      <w:r w:rsidRPr="001D18FE">
        <w:rPr>
          <w:rFonts w:ascii="Times New Roman" w:hAnsi="Times New Roman" w:cs="Times New Roman"/>
          <w:sz w:val="24"/>
          <w:szCs w:val="24"/>
        </w:rPr>
        <w:t xml:space="preserve"> Faisol</w:t>
      </w:r>
      <w:proofErr w:type="gramEnd"/>
      <w:r w:rsidRPr="001D18FE">
        <w:rPr>
          <w:rFonts w:ascii="Times New Roman" w:hAnsi="Times New Roman" w:cs="Times New Roman"/>
          <w:sz w:val="24"/>
          <w:szCs w:val="24"/>
        </w:rPr>
        <w:t xml:space="preserve">. Eimeria </w:t>
      </w:r>
      <w:r w:rsidR="00F25C2B" w:rsidRPr="001D18FE">
        <w:rPr>
          <w:rFonts w:ascii="Times New Roman" w:hAnsi="Times New Roman" w:cs="Times New Roman"/>
          <w:sz w:val="24"/>
          <w:szCs w:val="24"/>
        </w:rPr>
        <w:t>tenella pathogenicity attenuation through the serial passage of precocious lines toward number of schizont and cecal histopathology in broiler</w:t>
      </w:r>
      <w:r w:rsidRPr="001D18FE">
        <w:rPr>
          <w:rFonts w:ascii="Times New Roman" w:hAnsi="Times New Roman" w:cs="Times New Roman"/>
          <w:sz w:val="24"/>
          <w:szCs w:val="24"/>
        </w:rPr>
        <w:t xml:space="preserve">. </w:t>
      </w:r>
      <w:r w:rsidR="00F25C2B" w:rsidRPr="001D18FE">
        <w:rPr>
          <w:rFonts w:ascii="Times New Roman" w:hAnsi="Times New Roman" w:cs="Times New Roman"/>
          <w:sz w:val="24"/>
          <w:szCs w:val="24"/>
        </w:rPr>
        <w:t>Poult Sci</w:t>
      </w:r>
      <w:r w:rsidR="0035136D" w:rsidRPr="001D18FE">
        <w:rPr>
          <w:rFonts w:ascii="Times New Roman" w:hAnsi="Times New Roman" w:cs="Times New Roman"/>
          <w:sz w:val="24"/>
          <w:szCs w:val="24"/>
        </w:rPr>
        <w:t>.</w:t>
      </w:r>
      <w:r w:rsidR="00F25C2B" w:rsidRPr="001D18FE">
        <w:rPr>
          <w:rFonts w:ascii="Times New Roman" w:hAnsi="Times New Roman" w:cs="Times New Roman"/>
          <w:sz w:val="24"/>
          <w:szCs w:val="24"/>
        </w:rPr>
        <w:t xml:space="preserve"> </w:t>
      </w:r>
      <w:proofErr w:type="gramStart"/>
      <w:r w:rsidR="00F25C2B" w:rsidRPr="001D18FE">
        <w:rPr>
          <w:rFonts w:ascii="Times New Roman" w:hAnsi="Times New Roman" w:cs="Times New Roman"/>
          <w:sz w:val="24"/>
          <w:szCs w:val="24"/>
        </w:rPr>
        <w:t>2011;4:41</w:t>
      </w:r>
      <w:proofErr w:type="gramEnd"/>
      <w:r w:rsidR="00F25C2B" w:rsidRPr="001D18FE">
        <w:rPr>
          <w:rFonts w:ascii="Times New Roman" w:hAnsi="Times New Roman" w:cs="Times New Roman"/>
          <w:sz w:val="24"/>
          <w:szCs w:val="24"/>
        </w:rPr>
        <w:t>-</w:t>
      </w:r>
      <w:r w:rsidRPr="001D18FE">
        <w:rPr>
          <w:rFonts w:ascii="Times New Roman" w:hAnsi="Times New Roman" w:cs="Times New Roman"/>
          <w:sz w:val="24"/>
          <w:szCs w:val="24"/>
        </w:rPr>
        <w:t>3.</w:t>
      </w:r>
    </w:p>
    <w:p w:rsidR="00710F5A" w:rsidRPr="001D18FE" w:rsidRDefault="00747AB1" w:rsidP="0090026E">
      <w:pPr>
        <w:pStyle w:val="ListParagraph"/>
        <w:numPr>
          <w:ilvl w:val="0"/>
          <w:numId w:val="2"/>
        </w:numPr>
        <w:spacing w:line="240" w:lineRule="auto"/>
        <w:ind w:left="426" w:hanging="426"/>
        <w:jc w:val="both"/>
        <w:rPr>
          <w:rFonts w:ascii="Times New Roman" w:hAnsi="Times New Roman" w:cs="Times New Roman"/>
          <w:b/>
          <w:sz w:val="24"/>
          <w:szCs w:val="24"/>
        </w:rPr>
      </w:pPr>
      <w:r w:rsidRPr="001D18FE">
        <w:rPr>
          <w:rFonts w:ascii="Times New Roman" w:hAnsi="Times New Roman" w:cs="Times New Roman"/>
          <w:sz w:val="24"/>
          <w:szCs w:val="24"/>
        </w:rPr>
        <w:t>Tugui</w:t>
      </w:r>
      <w:r w:rsidR="00AC79C0" w:rsidRPr="001D18FE">
        <w:rPr>
          <w:rFonts w:ascii="Times New Roman" w:hAnsi="Times New Roman" w:cs="Times New Roman"/>
          <w:sz w:val="24"/>
          <w:szCs w:val="24"/>
        </w:rPr>
        <w:t xml:space="preserve"> RD, </w:t>
      </w:r>
      <w:r w:rsidRPr="001D18FE">
        <w:rPr>
          <w:rFonts w:ascii="Times New Roman" w:hAnsi="Times New Roman" w:cs="Times New Roman"/>
          <w:sz w:val="24"/>
          <w:szCs w:val="24"/>
        </w:rPr>
        <w:t>Antonescu</w:t>
      </w:r>
      <w:r w:rsidR="00AC79C0" w:rsidRPr="001D18FE">
        <w:rPr>
          <w:rFonts w:ascii="Times New Roman" w:hAnsi="Times New Roman" w:cs="Times New Roman"/>
          <w:sz w:val="24"/>
          <w:szCs w:val="24"/>
        </w:rPr>
        <w:t xml:space="preserve"> D</w:t>
      </w:r>
      <w:r w:rsidRPr="001D18FE">
        <w:rPr>
          <w:rFonts w:ascii="Times New Roman" w:hAnsi="Times New Roman" w:cs="Times New Roman"/>
          <w:sz w:val="24"/>
          <w:szCs w:val="24"/>
        </w:rPr>
        <w:t xml:space="preserve">. </w:t>
      </w:r>
      <w:r w:rsidR="00863874">
        <w:rPr>
          <w:rFonts w:ascii="Times New Roman" w:hAnsi="Times New Roman" w:cs="Times New Roman"/>
          <w:sz w:val="24"/>
          <w:szCs w:val="24"/>
        </w:rPr>
        <w:t>Cerebral palsy</w:t>
      </w:r>
      <w:r w:rsidR="00F25C2B" w:rsidRPr="001D18FE">
        <w:rPr>
          <w:rFonts w:ascii="Times New Roman" w:hAnsi="Times New Roman" w:cs="Times New Roman"/>
          <w:sz w:val="24"/>
          <w:szCs w:val="24"/>
        </w:rPr>
        <w:t>gait, c</w:t>
      </w:r>
      <w:r w:rsidRPr="001D18FE">
        <w:rPr>
          <w:rFonts w:ascii="Times New Roman" w:hAnsi="Times New Roman" w:cs="Times New Roman"/>
          <w:sz w:val="24"/>
          <w:szCs w:val="24"/>
        </w:rPr>
        <w:t xml:space="preserve">linical Important. </w:t>
      </w:r>
      <w:r w:rsidR="00F25C2B" w:rsidRPr="001D18FE">
        <w:rPr>
          <w:rFonts w:ascii="Times New Roman" w:hAnsi="Times New Roman" w:cs="Times New Roman"/>
          <w:sz w:val="24"/>
          <w:szCs w:val="24"/>
        </w:rPr>
        <w:t>J Clinl Med. 2013;8: 388-</w:t>
      </w:r>
      <w:r w:rsidRPr="001D18FE">
        <w:rPr>
          <w:rFonts w:ascii="Times New Roman" w:hAnsi="Times New Roman" w:cs="Times New Roman"/>
          <w:sz w:val="24"/>
          <w:szCs w:val="24"/>
        </w:rPr>
        <w:t>93.</w:t>
      </w:r>
    </w:p>
    <w:p w:rsidR="00E8116A" w:rsidRDefault="00E8116A" w:rsidP="0090026E">
      <w:pPr>
        <w:spacing w:line="480" w:lineRule="auto"/>
        <w:ind w:left="426" w:hanging="426"/>
        <w:jc w:val="both"/>
        <w:rPr>
          <w:rFonts w:ascii="Times New Roman" w:hAnsi="Times New Roman" w:cs="Times New Roman"/>
          <w:b/>
          <w:sz w:val="24"/>
          <w:szCs w:val="24"/>
        </w:rPr>
      </w:pPr>
    </w:p>
    <w:p w:rsidR="00FE138B" w:rsidRDefault="00FE138B" w:rsidP="00531B4C">
      <w:pPr>
        <w:spacing w:line="480" w:lineRule="auto"/>
        <w:jc w:val="both"/>
        <w:rPr>
          <w:rFonts w:ascii="Times New Roman" w:hAnsi="Times New Roman" w:cs="Times New Roman"/>
          <w:b/>
          <w:sz w:val="24"/>
          <w:szCs w:val="24"/>
        </w:rPr>
      </w:pPr>
    </w:p>
    <w:p w:rsidR="004F0FC0" w:rsidRDefault="004F0FC0" w:rsidP="00531B4C">
      <w:pPr>
        <w:spacing w:line="480" w:lineRule="auto"/>
        <w:jc w:val="both"/>
        <w:rPr>
          <w:rFonts w:ascii="Times New Roman" w:hAnsi="Times New Roman" w:cs="Times New Roman"/>
          <w:b/>
          <w:sz w:val="24"/>
          <w:szCs w:val="24"/>
        </w:rPr>
      </w:pPr>
    </w:p>
    <w:p w:rsidR="004F0FC0" w:rsidRDefault="004F0FC0" w:rsidP="00531B4C">
      <w:pPr>
        <w:spacing w:line="480" w:lineRule="auto"/>
        <w:jc w:val="both"/>
        <w:rPr>
          <w:rFonts w:ascii="Times New Roman" w:hAnsi="Times New Roman" w:cs="Times New Roman"/>
          <w:b/>
          <w:sz w:val="24"/>
          <w:szCs w:val="24"/>
        </w:rPr>
      </w:pPr>
    </w:p>
    <w:p w:rsidR="004F0FC0" w:rsidRDefault="004F0FC0" w:rsidP="00531B4C">
      <w:pPr>
        <w:spacing w:line="480" w:lineRule="auto"/>
        <w:jc w:val="both"/>
        <w:rPr>
          <w:rFonts w:ascii="Times New Roman" w:hAnsi="Times New Roman" w:cs="Times New Roman"/>
          <w:b/>
          <w:sz w:val="24"/>
          <w:szCs w:val="24"/>
        </w:rPr>
      </w:pPr>
    </w:p>
    <w:p w:rsidR="00D8756D" w:rsidRDefault="00D8756D" w:rsidP="008F1D21">
      <w:pPr>
        <w:spacing w:after="0" w:line="240" w:lineRule="auto"/>
        <w:jc w:val="both"/>
        <w:rPr>
          <w:rFonts w:ascii="Times New Roman" w:hAnsi="Times New Roman" w:cs="Times New Roman"/>
          <w:b/>
          <w:sz w:val="24"/>
          <w:szCs w:val="24"/>
        </w:rPr>
      </w:pPr>
      <w:r w:rsidRPr="008F1D21">
        <w:rPr>
          <w:rFonts w:ascii="Times New Roman" w:hAnsi="Times New Roman" w:cs="Times New Roman"/>
          <w:b/>
          <w:sz w:val="24"/>
          <w:szCs w:val="24"/>
        </w:rPr>
        <w:t>LAMPIRAN</w:t>
      </w:r>
    </w:p>
    <w:p w:rsidR="008F1D21" w:rsidRPr="008F1D21" w:rsidRDefault="008F1D21" w:rsidP="008F1D21">
      <w:pPr>
        <w:spacing w:after="0" w:line="240" w:lineRule="auto"/>
        <w:jc w:val="both"/>
        <w:rPr>
          <w:rFonts w:ascii="Times New Roman" w:hAnsi="Times New Roman" w:cs="Times New Roman"/>
          <w:b/>
          <w:sz w:val="24"/>
          <w:szCs w:val="24"/>
        </w:rPr>
      </w:pPr>
    </w:p>
    <w:p w:rsidR="009B70A0" w:rsidRPr="008F1D21" w:rsidRDefault="009B70A0" w:rsidP="008F1D21">
      <w:pPr>
        <w:pStyle w:val="ListParagraph"/>
        <w:spacing w:after="0" w:line="240" w:lineRule="auto"/>
        <w:ind w:left="0"/>
        <w:jc w:val="both"/>
        <w:rPr>
          <w:rFonts w:ascii="Times New Roman" w:hAnsi="Times New Roman" w:cs="Times New Roman"/>
          <w:b/>
          <w:bCs/>
          <w:sz w:val="24"/>
          <w:szCs w:val="24"/>
        </w:rPr>
      </w:pPr>
      <w:r w:rsidRPr="008F1D21">
        <w:rPr>
          <w:rFonts w:ascii="Times New Roman" w:hAnsi="Times New Roman" w:cs="Times New Roman"/>
          <w:b/>
          <w:bCs/>
          <w:sz w:val="24"/>
          <w:szCs w:val="24"/>
        </w:rPr>
        <w:t xml:space="preserve">Tabel 1 Karakteristik </w:t>
      </w:r>
      <w:r w:rsidR="008F1D21" w:rsidRPr="008F1D21">
        <w:rPr>
          <w:rFonts w:ascii="Times New Roman" w:hAnsi="Times New Roman" w:cs="Times New Roman"/>
          <w:b/>
          <w:bCs/>
          <w:sz w:val="24"/>
          <w:szCs w:val="24"/>
        </w:rPr>
        <w:t>Sampel Berdasarkan Jenis Kelamin, Usia Kalender, Usia Tumbuh Kembang dan Tipe Spastik</w:t>
      </w:r>
    </w:p>
    <w:tbl>
      <w:tblPr>
        <w:tblStyle w:val="TableGrid"/>
        <w:tblW w:w="9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701"/>
        <w:gridCol w:w="1418"/>
        <w:gridCol w:w="2409"/>
      </w:tblGrid>
      <w:tr w:rsidR="009B70A0" w:rsidRPr="008F1D21" w:rsidTr="008F1D21">
        <w:trPr>
          <w:trHeight w:val="397"/>
        </w:trPr>
        <w:tc>
          <w:tcPr>
            <w:tcW w:w="5353" w:type="dxa"/>
            <w:gridSpan w:val="2"/>
            <w:tcBorders>
              <w:top w:val="single" w:sz="4" w:space="0" w:color="auto"/>
              <w:bottom w:val="single" w:sz="4" w:space="0" w:color="auto"/>
            </w:tcBorders>
          </w:tcPr>
          <w:p w:rsidR="009B70A0" w:rsidRPr="008F1D21" w:rsidRDefault="009B70A0" w:rsidP="008F1D21">
            <w:pPr>
              <w:pStyle w:val="ListParagraph"/>
              <w:spacing w:line="276" w:lineRule="auto"/>
              <w:ind w:left="0"/>
              <w:rPr>
                <w:rFonts w:ascii="Times New Roman" w:hAnsi="Times New Roman" w:cs="Times New Roman"/>
                <w:b/>
                <w:bCs/>
                <w:sz w:val="24"/>
                <w:szCs w:val="24"/>
              </w:rPr>
            </w:pPr>
            <w:r w:rsidRPr="008F1D21">
              <w:rPr>
                <w:rFonts w:ascii="Times New Roman" w:hAnsi="Times New Roman" w:cs="Times New Roman"/>
                <w:b/>
                <w:bCs/>
                <w:sz w:val="24"/>
                <w:szCs w:val="24"/>
              </w:rPr>
              <w:t>Karakteristik Sampel</w:t>
            </w:r>
          </w:p>
        </w:tc>
        <w:tc>
          <w:tcPr>
            <w:tcW w:w="1418" w:type="dxa"/>
            <w:tcBorders>
              <w:top w:val="single" w:sz="4" w:space="0" w:color="auto"/>
              <w:bottom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
                <w:bCs/>
                <w:sz w:val="24"/>
                <w:szCs w:val="24"/>
              </w:rPr>
            </w:pPr>
            <w:r w:rsidRPr="008F1D21">
              <w:rPr>
                <w:rFonts w:ascii="Times New Roman" w:hAnsi="Times New Roman" w:cs="Times New Roman"/>
                <w:b/>
                <w:bCs/>
                <w:sz w:val="24"/>
                <w:szCs w:val="24"/>
              </w:rPr>
              <w:t>n</w:t>
            </w:r>
          </w:p>
        </w:tc>
        <w:tc>
          <w:tcPr>
            <w:tcW w:w="2409" w:type="dxa"/>
            <w:tcBorders>
              <w:top w:val="single" w:sz="4" w:space="0" w:color="auto"/>
              <w:bottom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
                <w:bCs/>
                <w:sz w:val="24"/>
                <w:szCs w:val="24"/>
              </w:rPr>
            </w:pPr>
            <w:r w:rsidRPr="008F1D21">
              <w:rPr>
                <w:rFonts w:ascii="Times New Roman" w:hAnsi="Times New Roman" w:cs="Times New Roman"/>
                <w:b/>
                <w:bCs/>
                <w:sz w:val="24"/>
                <w:szCs w:val="24"/>
              </w:rPr>
              <w:t>Presentase (%)</w:t>
            </w:r>
          </w:p>
        </w:tc>
      </w:tr>
      <w:tr w:rsidR="009B70A0" w:rsidRPr="008F1D21" w:rsidTr="008F1D21">
        <w:trPr>
          <w:trHeight w:val="397"/>
        </w:trPr>
        <w:tc>
          <w:tcPr>
            <w:tcW w:w="3652" w:type="dxa"/>
            <w:tcBorders>
              <w:top w:val="single" w:sz="4" w:space="0" w:color="auto"/>
            </w:tcBorders>
          </w:tcPr>
          <w:p w:rsidR="009B70A0" w:rsidRPr="008F1D21" w:rsidRDefault="009B70A0" w:rsidP="008F1D21">
            <w:pPr>
              <w:pStyle w:val="ListParagraph"/>
              <w:spacing w:line="276" w:lineRule="auto"/>
              <w:ind w:left="0"/>
              <w:rPr>
                <w:rFonts w:ascii="Times New Roman" w:hAnsi="Times New Roman" w:cs="Times New Roman"/>
                <w:b/>
                <w:bCs/>
                <w:sz w:val="24"/>
                <w:szCs w:val="24"/>
              </w:rPr>
            </w:pPr>
            <w:r w:rsidRPr="008F1D21">
              <w:rPr>
                <w:rFonts w:ascii="Times New Roman" w:hAnsi="Times New Roman" w:cs="Times New Roman"/>
                <w:b/>
                <w:bCs/>
                <w:sz w:val="24"/>
                <w:szCs w:val="24"/>
              </w:rPr>
              <w:t>Jenis Kelamin</w:t>
            </w:r>
          </w:p>
        </w:tc>
        <w:tc>
          <w:tcPr>
            <w:tcW w:w="1701" w:type="dxa"/>
            <w:tcBorders>
              <w:top w:val="single" w:sz="4" w:space="0" w:color="auto"/>
            </w:tcBorders>
          </w:tcPr>
          <w:p w:rsidR="009B70A0" w:rsidRPr="008F1D21" w:rsidRDefault="009B70A0" w:rsidP="008F1D21">
            <w:pPr>
              <w:pStyle w:val="ListParagraph"/>
              <w:spacing w:line="276" w:lineRule="auto"/>
              <w:ind w:left="0"/>
              <w:rPr>
                <w:rFonts w:ascii="Times New Roman" w:hAnsi="Times New Roman" w:cs="Times New Roman"/>
                <w:bCs/>
                <w:sz w:val="24"/>
                <w:szCs w:val="24"/>
              </w:rPr>
            </w:pPr>
            <w:r w:rsidRPr="008F1D21">
              <w:rPr>
                <w:rFonts w:ascii="Times New Roman" w:hAnsi="Times New Roman" w:cs="Times New Roman"/>
                <w:bCs/>
                <w:sz w:val="24"/>
                <w:szCs w:val="24"/>
              </w:rPr>
              <w:t>Laki-laki</w:t>
            </w:r>
          </w:p>
        </w:tc>
        <w:tc>
          <w:tcPr>
            <w:tcW w:w="1418" w:type="dxa"/>
            <w:tcBorders>
              <w:top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12</w:t>
            </w:r>
          </w:p>
        </w:tc>
        <w:tc>
          <w:tcPr>
            <w:tcW w:w="2409" w:type="dxa"/>
            <w:tcBorders>
              <w:top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40,0</w:t>
            </w:r>
          </w:p>
        </w:tc>
      </w:tr>
      <w:tr w:rsidR="009B70A0" w:rsidRPr="008F1D21" w:rsidTr="008F1D21">
        <w:trPr>
          <w:trHeight w:val="397"/>
        </w:trPr>
        <w:tc>
          <w:tcPr>
            <w:tcW w:w="3652" w:type="dxa"/>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p>
        </w:tc>
        <w:tc>
          <w:tcPr>
            <w:tcW w:w="1701" w:type="dxa"/>
            <w:tcBorders>
              <w:bottom w:val="single" w:sz="4" w:space="0" w:color="auto"/>
            </w:tcBorders>
          </w:tcPr>
          <w:p w:rsidR="009B70A0" w:rsidRPr="008F1D21" w:rsidRDefault="009B70A0" w:rsidP="008F1D21">
            <w:pPr>
              <w:pStyle w:val="ListParagraph"/>
              <w:spacing w:line="276" w:lineRule="auto"/>
              <w:ind w:left="0"/>
              <w:rPr>
                <w:rFonts w:ascii="Times New Roman" w:hAnsi="Times New Roman" w:cs="Times New Roman"/>
                <w:bCs/>
                <w:sz w:val="24"/>
                <w:szCs w:val="24"/>
              </w:rPr>
            </w:pPr>
            <w:r w:rsidRPr="008F1D21">
              <w:rPr>
                <w:rFonts w:ascii="Times New Roman" w:hAnsi="Times New Roman" w:cs="Times New Roman"/>
                <w:bCs/>
                <w:sz w:val="24"/>
                <w:szCs w:val="24"/>
              </w:rPr>
              <w:t>Perempuan</w:t>
            </w:r>
          </w:p>
        </w:tc>
        <w:tc>
          <w:tcPr>
            <w:tcW w:w="1418" w:type="dxa"/>
            <w:tcBorders>
              <w:bottom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18</w:t>
            </w:r>
          </w:p>
        </w:tc>
        <w:tc>
          <w:tcPr>
            <w:tcW w:w="2409" w:type="dxa"/>
            <w:tcBorders>
              <w:bottom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60,0</w:t>
            </w:r>
          </w:p>
        </w:tc>
      </w:tr>
      <w:tr w:rsidR="009B70A0" w:rsidRPr="008F1D21" w:rsidTr="008F1D21">
        <w:trPr>
          <w:trHeight w:val="397"/>
        </w:trPr>
        <w:tc>
          <w:tcPr>
            <w:tcW w:w="3652" w:type="dxa"/>
            <w:vMerge w:val="restart"/>
            <w:tcBorders>
              <w:top w:val="single" w:sz="4" w:space="0" w:color="auto"/>
              <w:left w:val="nil"/>
            </w:tcBorders>
          </w:tcPr>
          <w:p w:rsidR="009B70A0" w:rsidRPr="008F1D21" w:rsidRDefault="009B70A0" w:rsidP="008F1D21">
            <w:pPr>
              <w:pStyle w:val="ListParagraph"/>
              <w:spacing w:line="276" w:lineRule="auto"/>
              <w:ind w:left="0"/>
              <w:rPr>
                <w:rFonts w:ascii="Times New Roman" w:hAnsi="Times New Roman" w:cs="Times New Roman"/>
                <w:b/>
                <w:bCs/>
                <w:sz w:val="24"/>
                <w:szCs w:val="24"/>
              </w:rPr>
            </w:pPr>
            <w:r w:rsidRPr="008F1D21">
              <w:rPr>
                <w:rFonts w:ascii="Times New Roman" w:hAnsi="Times New Roman" w:cs="Times New Roman"/>
                <w:b/>
                <w:bCs/>
                <w:sz w:val="24"/>
                <w:szCs w:val="24"/>
              </w:rPr>
              <w:t>Kelompok Usia Kalender berdasarkan GMFCS</w:t>
            </w:r>
          </w:p>
        </w:tc>
        <w:tc>
          <w:tcPr>
            <w:tcW w:w="1701" w:type="dxa"/>
            <w:tcBorders>
              <w:top w:val="single" w:sz="4" w:space="0" w:color="auto"/>
            </w:tcBorders>
          </w:tcPr>
          <w:p w:rsidR="009B70A0" w:rsidRPr="008F1D21" w:rsidRDefault="009B70A0" w:rsidP="008F1D21">
            <w:pPr>
              <w:pStyle w:val="ListParagraph"/>
              <w:spacing w:line="276" w:lineRule="auto"/>
              <w:ind w:left="0"/>
              <w:rPr>
                <w:rFonts w:ascii="Times New Roman" w:hAnsi="Times New Roman" w:cs="Times New Roman"/>
                <w:bCs/>
                <w:sz w:val="24"/>
                <w:szCs w:val="24"/>
              </w:rPr>
            </w:pPr>
            <w:r w:rsidRPr="008F1D21">
              <w:rPr>
                <w:rFonts w:ascii="Times New Roman" w:hAnsi="Times New Roman" w:cs="Times New Roman"/>
                <w:bCs/>
                <w:sz w:val="24"/>
                <w:szCs w:val="24"/>
              </w:rPr>
              <w:t>2-4 tahun</w:t>
            </w:r>
          </w:p>
        </w:tc>
        <w:tc>
          <w:tcPr>
            <w:tcW w:w="1418" w:type="dxa"/>
            <w:tcBorders>
              <w:top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7</w:t>
            </w:r>
          </w:p>
        </w:tc>
        <w:tc>
          <w:tcPr>
            <w:tcW w:w="2409" w:type="dxa"/>
            <w:tcBorders>
              <w:top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23,3</w:t>
            </w:r>
          </w:p>
        </w:tc>
      </w:tr>
      <w:tr w:rsidR="009B70A0" w:rsidRPr="008F1D21" w:rsidTr="008F1D21">
        <w:trPr>
          <w:trHeight w:val="397"/>
        </w:trPr>
        <w:tc>
          <w:tcPr>
            <w:tcW w:w="3652" w:type="dxa"/>
            <w:vMerge/>
            <w:tcBorders>
              <w:left w:val="nil"/>
            </w:tcBorders>
          </w:tcPr>
          <w:p w:rsidR="009B70A0" w:rsidRPr="008F1D21" w:rsidRDefault="009B70A0" w:rsidP="008F1D21">
            <w:pPr>
              <w:pStyle w:val="ListParagraph"/>
              <w:spacing w:line="276" w:lineRule="auto"/>
              <w:ind w:left="0"/>
              <w:jc w:val="both"/>
              <w:rPr>
                <w:rFonts w:ascii="Times New Roman" w:hAnsi="Times New Roman" w:cs="Times New Roman"/>
                <w:b/>
                <w:bCs/>
                <w:sz w:val="24"/>
                <w:szCs w:val="24"/>
              </w:rPr>
            </w:pPr>
          </w:p>
        </w:tc>
        <w:tc>
          <w:tcPr>
            <w:tcW w:w="1701" w:type="dxa"/>
          </w:tcPr>
          <w:p w:rsidR="009B70A0" w:rsidRPr="008F1D21" w:rsidRDefault="009B70A0" w:rsidP="008F1D21">
            <w:pPr>
              <w:pStyle w:val="ListParagraph"/>
              <w:spacing w:line="276" w:lineRule="auto"/>
              <w:ind w:left="0"/>
              <w:rPr>
                <w:rFonts w:ascii="Times New Roman" w:hAnsi="Times New Roman" w:cs="Times New Roman"/>
                <w:bCs/>
                <w:sz w:val="24"/>
                <w:szCs w:val="24"/>
              </w:rPr>
            </w:pPr>
            <w:r w:rsidRPr="008F1D21">
              <w:rPr>
                <w:rFonts w:ascii="Times New Roman" w:hAnsi="Times New Roman" w:cs="Times New Roman"/>
                <w:bCs/>
                <w:sz w:val="24"/>
                <w:szCs w:val="24"/>
              </w:rPr>
              <w:t>4-6 tahun</w:t>
            </w:r>
          </w:p>
        </w:tc>
        <w:tc>
          <w:tcPr>
            <w:tcW w:w="1418" w:type="dxa"/>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4</w:t>
            </w:r>
          </w:p>
        </w:tc>
        <w:tc>
          <w:tcPr>
            <w:tcW w:w="2409" w:type="dxa"/>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13,3</w:t>
            </w:r>
          </w:p>
        </w:tc>
      </w:tr>
      <w:tr w:rsidR="009B70A0" w:rsidRPr="008F1D21" w:rsidTr="008F1D21">
        <w:trPr>
          <w:trHeight w:val="397"/>
        </w:trPr>
        <w:tc>
          <w:tcPr>
            <w:tcW w:w="3652" w:type="dxa"/>
            <w:vMerge/>
            <w:tcBorders>
              <w:left w:val="nil"/>
            </w:tcBorders>
          </w:tcPr>
          <w:p w:rsidR="009B70A0" w:rsidRPr="008F1D21" w:rsidRDefault="009B70A0" w:rsidP="008F1D21">
            <w:pPr>
              <w:pStyle w:val="ListParagraph"/>
              <w:spacing w:line="276" w:lineRule="auto"/>
              <w:ind w:left="0"/>
              <w:jc w:val="both"/>
              <w:rPr>
                <w:rFonts w:ascii="Times New Roman" w:hAnsi="Times New Roman" w:cs="Times New Roman"/>
                <w:b/>
                <w:bCs/>
                <w:sz w:val="24"/>
                <w:szCs w:val="24"/>
              </w:rPr>
            </w:pPr>
          </w:p>
        </w:tc>
        <w:tc>
          <w:tcPr>
            <w:tcW w:w="1701" w:type="dxa"/>
          </w:tcPr>
          <w:p w:rsidR="009B70A0" w:rsidRPr="008F1D21" w:rsidRDefault="009B70A0" w:rsidP="008F1D21">
            <w:pPr>
              <w:pStyle w:val="ListParagraph"/>
              <w:spacing w:line="276" w:lineRule="auto"/>
              <w:ind w:left="0"/>
              <w:rPr>
                <w:rFonts w:ascii="Times New Roman" w:hAnsi="Times New Roman" w:cs="Times New Roman"/>
                <w:bCs/>
                <w:sz w:val="24"/>
                <w:szCs w:val="24"/>
              </w:rPr>
            </w:pPr>
            <w:r w:rsidRPr="008F1D21">
              <w:rPr>
                <w:rFonts w:ascii="Times New Roman" w:hAnsi="Times New Roman" w:cs="Times New Roman"/>
                <w:bCs/>
                <w:sz w:val="24"/>
                <w:szCs w:val="24"/>
              </w:rPr>
              <w:t>6-12 tahun</w:t>
            </w:r>
          </w:p>
        </w:tc>
        <w:tc>
          <w:tcPr>
            <w:tcW w:w="1418" w:type="dxa"/>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16</w:t>
            </w:r>
          </w:p>
        </w:tc>
        <w:tc>
          <w:tcPr>
            <w:tcW w:w="2409" w:type="dxa"/>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53,3</w:t>
            </w:r>
          </w:p>
        </w:tc>
      </w:tr>
      <w:tr w:rsidR="009B70A0" w:rsidRPr="008F1D21" w:rsidTr="008F1D21">
        <w:trPr>
          <w:trHeight w:val="397"/>
        </w:trPr>
        <w:tc>
          <w:tcPr>
            <w:tcW w:w="3652" w:type="dxa"/>
            <w:vMerge/>
            <w:tcBorders>
              <w:left w:val="nil"/>
              <w:bottom w:val="nil"/>
            </w:tcBorders>
          </w:tcPr>
          <w:p w:rsidR="009B70A0" w:rsidRPr="008F1D21" w:rsidRDefault="009B70A0" w:rsidP="008F1D21">
            <w:pPr>
              <w:pStyle w:val="ListParagraph"/>
              <w:spacing w:line="276" w:lineRule="auto"/>
              <w:ind w:left="0"/>
              <w:jc w:val="both"/>
              <w:rPr>
                <w:rFonts w:ascii="Times New Roman" w:hAnsi="Times New Roman" w:cs="Times New Roman"/>
                <w:b/>
                <w:bCs/>
                <w:sz w:val="24"/>
                <w:szCs w:val="24"/>
              </w:rPr>
            </w:pPr>
          </w:p>
        </w:tc>
        <w:tc>
          <w:tcPr>
            <w:tcW w:w="1701" w:type="dxa"/>
            <w:tcBorders>
              <w:bottom w:val="single" w:sz="4" w:space="0" w:color="auto"/>
            </w:tcBorders>
          </w:tcPr>
          <w:p w:rsidR="009B70A0" w:rsidRPr="008F1D21" w:rsidRDefault="009B70A0" w:rsidP="008F1D21">
            <w:pPr>
              <w:pStyle w:val="ListParagraph"/>
              <w:spacing w:line="276" w:lineRule="auto"/>
              <w:ind w:left="0"/>
              <w:rPr>
                <w:rFonts w:ascii="Times New Roman" w:hAnsi="Times New Roman" w:cs="Times New Roman"/>
                <w:bCs/>
                <w:sz w:val="24"/>
                <w:szCs w:val="24"/>
              </w:rPr>
            </w:pPr>
            <w:r w:rsidRPr="008F1D21">
              <w:rPr>
                <w:rFonts w:ascii="Times New Roman" w:hAnsi="Times New Roman" w:cs="Times New Roman"/>
                <w:bCs/>
                <w:sz w:val="24"/>
                <w:szCs w:val="24"/>
              </w:rPr>
              <w:t>12-18 tahun</w:t>
            </w:r>
          </w:p>
        </w:tc>
        <w:tc>
          <w:tcPr>
            <w:tcW w:w="1418" w:type="dxa"/>
            <w:tcBorders>
              <w:bottom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3</w:t>
            </w:r>
          </w:p>
        </w:tc>
        <w:tc>
          <w:tcPr>
            <w:tcW w:w="2409" w:type="dxa"/>
            <w:tcBorders>
              <w:bottom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10,0</w:t>
            </w:r>
          </w:p>
        </w:tc>
      </w:tr>
      <w:tr w:rsidR="009B70A0" w:rsidRPr="008F1D21" w:rsidTr="008F1D21">
        <w:trPr>
          <w:trHeight w:val="397"/>
        </w:trPr>
        <w:tc>
          <w:tcPr>
            <w:tcW w:w="3652" w:type="dxa"/>
            <w:tcBorders>
              <w:top w:val="single" w:sz="4" w:space="0" w:color="auto"/>
            </w:tcBorders>
          </w:tcPr>
          <w:p w:rsidR="009B70A0" w:rsidRPr="008F1D21" w:rsidRDefault="009B70A0" w:rsidP="008F1D21">
            <w:pPr>
              <w:pStyle w:val="ListParagraph"/>
              <w:spacing w:line="276" w:lineRule="auto"/>
              <w:ind w:left="0"/>
              <w:jc w:val="both"/>
              <w:rPr>
                <w:rFonts w:ascii="Times New Roman" w:hAnsi="Times New Roman" w:cs="Times New Roman"/>
                <w:b/>
                <w:bCs/>
                <w:sz w:val="24"/>
                <w:szCs w:val="24"/>
              </w:rPr>
            </w:pPr>
            <w:r w:rsidRPr="008F1D21">
              <w:rPr>
                <w:rFonts w:ascii="Times New Roman" w:hAnsi="Times New Roman" w:cs="Times New Roman"/>
                <w:b/>
                <w:bCs/>
                <w:sz w:val="24"/>
                <w:szCs w:val="24"/>
              </w:rPr>
              <w:t>Usia Tumbuh Kembang</w:t>
            </w:r>
          </w:p>
        </w:tc>
        <w:tc>
          <w:tcPr>
            <w:tcW w:w="1701" w:type="dxa"/>
            <w:tcBorders>
              <w:top w:val="single" w:sz="4" w:space="0" w:color="auto"/>
            </w:tcBorders>
          </w:tcPr>
          <w:p w:rsidR="009B70A0" w:rsidRPr="008F1D21" w:rsidRDefault="009B70A0" w:rsidP="008F1D21">
            <w:pPr>
              <w:pStyle w:val="ListParagraph"/>
              <w:spacing w:line="276" w:lineRule="auto"/>
              <w:ind w:left="0"/>
              <w:rPr>
                <w:rFonts w:ascii="Times New Roman" w:hAnsi="Times New Roman" w:cs="Times New Roman"/>
                <w:bCs/>
                <w:sz w:val="24"/>
                <w:szCs w:val="24"/>
              </w:rPr>
            </w:pPr>
            <w:r w:rsidRPr="008F1D21">
              <w:rPr>
                <w:rFonts w:ascii="Times New Roman" w:hAnsi="Times New Roman" w:cs="Times New Roman"/>
                <w:bCs/>
                <w:sz w:val="24"/>
                <w:szCs w:val="24"/>
              </w:rPr>
              <w:t>5 bulan</w:t>
            </w:r>
          </w:p>
        </w:tc>
        <w:tc>
          <w:tcPr>
            <w:tcW w:w="1418" w:type="dxa"/>
            <w:tcBorders>
              <w:top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3</w:t>
            </w:r>
          </w:p>
        </w:tc>
        <w:tc>
          <w:tcPr>
            <w:tcW w:w="2409" w:type="dxa"/>
            <w:tcBorders>
              <w:top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10,0</w:t>
            </w:r>
          </w:p>
        </w:tc>
      </w:tr>
      <w:tr w:rsidR="009B70A0" w:rsidRPr="008F1D21" w:rsidTr="008F1D21">
        <w:trPr>
          <w:trHeight w:val="397"/>
        </w:trPr>
        <w:tc>
          <w:tcPr>
            <w:tcW w:w="3652" w:type="dxa"/>
          </w:tcPr>
          <w:p w:rsidR="009B70A0" w:rsidRPr="008F1D21" w:rsidRDefault="009B70A0" w:rsidP="008F1D21">
            <w:pPr>
              <w:pStyle w:val="ListParagraph"/>
              <w:spacing w:line="276" w:lineRule="auto"/>
              <w:ind w:left="0"/>
              <w:jc w:val="both"/>
              <w:rPr>
                <w:rFonts w:ascii="Times New Roman" w:hAnsi="Times New Roman" w:cs="Times New Roman"/>
                <w:b/>
                <w:bCs/>
                <w:sz w:val="24"/>
                <w:szCs w:val="24"/>
              </w:rPr>
            </w:pPr>
          </w:p>
        </w:tc>
        <w:tc>
          <w:tcPr>
            <w:tcW w:w="1701" w:type="dxa"/>
          </w:tcPr>
          <w:p w:rsidR="009B70A0" w:rsidRPr="008F1D21" w:rsidRDefault="009B70A0" w:rsidP="008F1D21">
            <w:pPr>
              <w:pStyle w:val="ListParagraph"/>
              <w:spacing w:line="276" w:lineRule="auto"/>
              <w:ind w:left="0"/>
              <w:rPr>
                <w:rFonts w:ascii="Times New Roman" w:hAnsi="Times New Roman" w:cs="Times New Roman"/>
                <w:bCs/>
                <w:sz w:val="24"/>
                <w:szCs w:val="24"/>
              </w:rPr>
            </w:pPr>
            <w:r w:rsidRPr="008F1D21">
              <w:rPr>
                <w:rFonts w:ascii="Times New Roman" w:hAnsi="Times New Roman" w:cs="Times New Roman"/>
                <w:bCs/>
                <w:sz w:val="24"/>
                <w:szCs w:val="24"/>
              </w:rPr>
              <w:t>6 bulan</w:t>
            </w:r>
          </w:p>
        </w:tc>
        <w:tc>
          <w:tcPr>
            <w:tcW w:w="1418" w:type="dxa"/>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4</w:t>
            </w:r>
          </w:p>
        </w:tc>
        <w:tc>
          <w:tcPr>
            <w:tcW w:w="2409" w:type="dxa"/>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13,3</w:t>
            </w:r>
          </w:p>
        </w:tc>
      </w:tr>
      <w:tr w:rsidR="009B70A0" w:rsidRPr="008F1D21" w:rsidTr="008F1D21">
        <w:trPr>
          <w:trHeight w:val="397"/>
        </w:trPr>
        <w:tc>
          <w:tcPr>
            <w:tcW w:w="3652" w:type="dxa"/>
          </w:tcPr>
          <w:p w:rsidR="009B70A0" w:rsidRPr="008F1D21" w:rsidRDefault="009B70A0" w:rsidP="008F1D21">
            <w:pPr>
              <w:pStyle w:val="ListParagraph"/>
              <w:spacing w:line="276" w:lineRule="auto"/>
              <w:ind w:left="0"/>
              <w:jc w:val="both"/>
              <w:rPr>
                <w:rFonts w:ascii="Times New Roman" w:hAnsi="Times New Roman" w:cs="Times New Roman"/>
                <w:b/>
                <w:bCs/>
                <w:sz w:val="24"/>
                <w:szCs w:val="24"/>
              </w:rPr>
            </w:pPr>
          </w:p>
        </w:tc>
        <w:tc>
          <w:tcPr>
            <w:tcW w:w="1701" w:type="dxa"/>
          </w:tcPr>
          <w:p w:rsidR="009B70A0" w:rsidRPr="008F1D21" w:rsidRDefault="009B70A0" w:rsidP="008F1D21">
            <w:pPr>
              <w:pStyle w:val="ListParagraph"/>
              <w:spacing w:line="276" w:lineRule="auto"/>
              <w:ind w:left="0"/>
              <w:rPr>
                <w:rFonts w:ascii="Times New Roman" w:hAnsi="Times New Roman" w:cs="Times New Roman"/>
                <w:bCs/>
                <w:sz w:val="24"/>
                <w:szCs w:val="24"/>
              </w:rPr>
            </w:pPr>
            <w:r w:rsidRPr="008F1D21">
              <w:rPr>
                <w:rFonts w:ascii="Times New Roman" w:hAnsi="Times New Roman" w:cs="Times New Roman"/>
                <w:bCs/>
                <w:sz w:val="24"/>
                <w:szCs w:val="24"/>
              </w:rPr>
              <w:t>7 bulan</w:t>
            </w:r>
          </w:p>
        </w:tc>
        <w:tc>
          <w:tcPr>
            <w:tcW w:w="1418" w:type="dxa"/>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8</w:t>
            </w:r>
          </w:p>
        </w:tc>
        <w:tc>
          <w:tcPr>
            <w:tcW w:w="2409" w:type="dxa"/>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26,7</w:t>
            </w:r>
          </w:p>
        </w:tc>
      </w:tr>
      <w:tr w:rsidR="009B70A0" w:rsidRPr="008F1D21" w:rsidTr="008F1D21">
        <w:trPr>
          <w:trHeight w:val="397"/>
        </w:trPr>
        <w:tc>
          <w:tcPr>
            <w:tcW w:w="3652" w:type="dxa"/>
          </w:tcPr>
          <w:p w:rsidR="009B70A0" w:rsidRPr="008F1D21" w:rsidRDefault="009B70A0" w:rsidP="008F1D21">
            <w:pPr>
              <w:pStyle w:val="ListParagraph"/>
              <w:spacing w:line="276" w:lineRule="auto"/>
              <w:ind w:left="0"/>
              <w:jc w:val="both"/>
              <w:rPr>
                <w:rFonts w:ascii="Times New Roman" w:hAnsi="Times New Roman" w:cs="Times New Roman"/>
                <w:b/>
                <w:bCs/>
                <w:sz w:val="24"/>
                <w:szCs w:val="24"/>
              </w:rPr>
            </w:pPr>
          </w:p>
        </w:tc>
        <w:tc>
          <w:tcPr>
            <w:tcW w:w="1701" w:type="dxa"/>
          </w:tcPr>
          <w:p w:rsidR="009B70A0" w:rsidRPr="008F1D21" w:rsidRDefault="009B70A0" w:rsidP="008F1D21">
            <w:pPr>
              <w:pStyle w:val="ListParagraph"/>
              <w:spacing w:line="276" w:lineRule="auto"/>
              <w:ind w:left="0"/>
              <w:rPr>
                <w:rFonts w:ascii="Times New Roman" w:hAnsi="Times New Roman" w:cs="Times New Roman"/>
                <w:bCs/>
                <w:sz w:val="24"/>
                <w:szCs w:val="24"/>
              </w:rPr>
            </w:pPr>
            <w:r w:rsidRPr="008F1D21">
              <w:rPr>
                <w:rFonts w:ascii="Times New Roman" w:hAnsi="Times New Roman" w:cs="Times New Roman"/>
                <w:bCs/>
                <w:sz w:val="24"/>
                <w:szCs w:val="24"/>
              </w:rPr>
              <w:t>8 bulan</w:t>
            </w:r>
          </w:p>
        </w:tc>
        <w:tc>
          <w:tcPr>
            <w:tcW w:w="1418" w:type="dxa"/>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2409" w:type="dxa"/>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6,7</w:t>
            </w:r>
          </w:p>
        </w:tc>
      </w:tr>
      <w:tr w:rsidR="009B70A0" w:rsidRPr="008F1D21" w:rsidTr="008F1D21">
        <w:trPr>
          <w:trHeight w:val="397"/>
        </w:trPr>
        <w:tc>
          <w:tcPr>
            <w:tcW w:w="3652" w:type="dxa"/>
          </w:tcPr>
          <w:p w:rsidR="009B70A0" w:rsidRPr="008F1D21" w:rsidRDefault="009B70A0" w:rsidP="008F1D21">
            <w:pPr>
              <w:pStyle w:val="ListParagraph"/>
              <w:spacing w:line="276" w:lineRule="auto"/>
              <w:ind w:left="0"/>
              <w:jc w:val="both"/>
              <w:rPr>
                <w:rFonts w:ascii="Times New Roman" w:hAnsi="Times New Roman" w:cs="Times New Roman"/>
                <w:b/>
                <w:bCs/>
                <w:sz w:val="24"/>
                <w:szCs w:val="24"/>
              </w:rPr>
            </w:pPr>
          </w:p>
        </w:tc>
        <w:tc>
          <w:tcPr>
            <w:tcW w:w="1701" w:type="dxa"/>
          </w:tcPr>
          <w:p w:rsidR="009B70A0" w:rsidRPr="008F1D21" w:rsidRDefault="009B70A0" w:rsidP="008F1D21">
            <w:pPr>
              <w:pStyle w:val="ListParagraph"/>
              <w:spacing w:line="276" w:lineRule="auto"/>
              <w:ind w:left="0"/>
              <w:rPr>
                <w:rFonts w:ascii="Times New Roman" w:hAnsi="Times New Roman" w:cs="Times New Roman"/>
                <w:bCs/>
                <w:sz w:val="24"/>
                <w:szCs w:val="24"/>
              </w:rPr>
            </w:pPr>
            <w:r w:rsidRPr="008F1D21">
              <w:rPr>
                <w:rFonts w:ascii="Times New Roman" w:hAnsi="Times New Roman" w:cs="Times New Roman"/>
                <w:bCs/>
                <w:sz w:val="24"/>
                <w:szCs w:val="24"/>
              </w:rPr>
              <w:t>10 bulan</w:t>
            </w:r>
          </w:p>
        </w:tc>
        <w:tc>
          <w:tcPr>
            <w:tcW w:w="1418" w:type="dxa"/>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2409" w:type="dxa"/>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6,7</w:t>
            </w:r>
          </w:p>
        </w:tc>
      </w:tr>
      <w:tr w:rsidR="009B70A0" w:rsidRPr="008F1D21" w:rsidTr="008F1D21">
        <w:trPr>
          <w:trHeight w:val="397"/>
        </w:trPr>
        <w:tc>
          <w:tcPr>
            <w:tcW w:w="3652" w:type="dxa"/>
          </w:tcPr>
          <w:p w:rsidR="009B70A0" w:rsidRPr="008F1D21" w:rsidRDefault="009B70A0" w:rsidP="008F1D21">
            <w:pPr>
              <w:pStyle w:val="ListParagraph"/>
              <w:spacing w:line="276" w:lineRule="auto"/>
              <w:ind w:left="0"/>
              <w:jc w:val="both"/>
              <w:rPr>
                <w:rFonts w:ascii="Times New Roman" w:hAnsi="Times New Roman" w:cs="Times New Roman"/>
                <w:b/>
                <w:bCs/>
                <w:sz w:val="24"/>
                <w:szCs w:val="24"/>
              </w:rPr>
            </w:pPr>
          </w:p>
        </w:tc>
        <w:tc>
          <w:tcPr>
            <w:tcW w:w="1701" w:type="dxa"/>
          </w:tcPr>
          <w:p w:rsidR="009B70A0" w:rsidRPr="008F1D21" w:rsidRDefault="009B70A0" w:rsidP="008F1D21">
            <w:pPr>
              <w:pStyle w:val="ListParagraph"/>
              <w:spacing w:line="276" w:lineRule="auto"/>
              <w:ind w:left="0"/>
              <w:rPr>
                <w:rFonts w:ascii="Times New Roman" w:hAnsi="Times New Roman" w:cs="Times New Roman"/>
                <w:bCs/>
                <w:sz w:val="24"/>
                <w:szCs w:val="24"/>
              </w:rPr>
            </w:pPr>
            <w:r w:rsidRPr="008F1D21">
              <w:rPr>
                <w:rFonts w:ascii="Times New Roman" w:hAnsi="Times New Roman" w:cs="Times New Roman"/>
                <w:bCs/>
                <w:sz w:val="24"/>
                <w:szCs w:val="24"/>
              </w:rPr>
              <w:t>11 bulan</w:t>
            </w:r>
          </w:p>
        </w:tc>
        <w:tc>
          <w:tcPr>
            <w:tcW w:w="1418" w:type="dxa"/>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2409" w:type="dxa"/>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6,7</w:t>
            </w:r>
          </w:p>
        </w:tc>
      </w:tr>
      <w:tr w:rsidR="009B70A0" w:rsidRPr="008F1D21" w:rsidTr="008F1D21">
        <w:trPr>
          <w:trHeight w:val="397"/>
        </w:trPr>
        <w:tc>
          <w:tcPr>
            <w:tcW w:w="3652" w:type="dxa"/>
          </w:tcPr>
          <w:p w:rsidR="009B70A0" w:rsidRPr="008F1D21" w:rsidRDefault="009B70A0" w:rsidP="008F1D21">
            <w:pPr>
              <w:pStyle w:val="ListParagraph"/>
              <w:spacing w:line="276" w:lineRule="auto"/>
              <w:ind w:left="0"/>
              <w:jc w:val="both"/>
              <w:rPr>
                <w:rFonts w:ascii="Times New Roman" w:hAnsi="Times New Roman" w:cs="Times New Roman"/>
                <w:b/>
                <w:bCs/>
                <w:sz w:val="24"/>
                <w:szCs w:val="24"/>
              </w:rPr>
            </w:pPr>
          </w:p>
        </w:tc>
        <w:tc>
          <w:tcPr>
            <w:tcW w:w="1701" w:type="dxa"/>
          </w:tcPr>
          <w:p w:rsidR="009B70A0" w:rsidRPr="008F1D21" w:rsidRDefault="009B70A0" w:rsidP="008F1D21">
            <w:pPr>
              <w:pStyle w:val="ListParagraph"/>
              <w:spacing w:line="276" w:lineRule="auto"/>
              <w:ind w:left="0"/>
              <w:rPr>
                <w:rFonts w:ascii="Times New Roman" w:hAnsi="Times New Roman" w:cs="Times New Roman"/>
                <w:bCs/>
                <w:sz w:val="24"/>
                <w:szCs w:val="24"/>
              </w:rPr>
            </w:pPr>
            <w:r w:rsidRPr="008F1D21">
              <w:rPr>
                <w:rFonts w:ascii="Times New Roman" w:hAnsi="Times New Roman" w:cs="Times New Roman"/>
                <w:bCs/>
                <w:sz w:val="24"/>
                <w:szCs w:val="24"/>
              </w:rPr>
              <w:t>15 bulan</w:t>
            </w:r>
          </w:p>
        </w:tc>
        <w:tc>
          <w:tcPr>
            <w:tcW w:w="1418" w:type="dxa"/>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8</w:t>
            </w:r>
          </w:p>
        </w:tc>
        <w:tc>
          <w:tcPr>
            <w:tcW w:w="2409" w:type="dxa"/>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26,7</w:t>
            </w:r>
          </w:p>
        </w:tc>
      </w:tr>
      <w:tr w:rsidR="009B70A0" w:rsidRPr="008F1D21" w:rsidTr="008F1D21">
        <w:trPr>
          <w:trHeight w:val="397"/>
        </w:trPr>
        <w:tc>
          <w:tcPr>
            <w:tcW w:w="3652" w:type="dxa"/>
            <w:tcBorders>
              <w:bottom w:val="nil"/>
            </w:tcBorders>
          </w:tcPr>
          <w:p w:rsidR="009B70A0" w:rsidRPr="008F1D21" w:rsidRDefault="009B70A0" w:rsidP="008F1D21">
            <w:pPr>
              <w:pStyle w:val="ListParagraph"/>
              <w:spacing w:line="276" w:lineRule="auto"/>
              <w:ind w:left="0"/>
              <w:jc w:val="both"/>
              <w:rPr>
                <w:rFonts w:ascii="Times New Roman" w:hAnsi="Times New Roman" w:cs="Times New Roman"/>
                <w:b/>
                <w:bCs/>
                <w:sz w:val="24"/>
                <w:szCs w:val="24"/>
              </w:rPr>
            </w:pPr>
          </w:p>
        </w:tc>
        <w:tc>
          <w:tcPr>
            <w:tcW w:w="1701" w:type="dxa"/>
            <w:tcBorders>
              <w:bottom w:val="single" w:sz="4" w:space="0" w:color="auto"/>
            </w:tcBorders>
          </w:tcPr>
          <w:p w:rsidR="009B70A0" w:rsidRPr="008F1D21" w:rsidRDefault="009B70A0" w:rsidP="008F1D21">
            <w:pPr>
              <w:pStyle w:val="ListParagraph"/>
              <w:spacing w:line="276" w:lineRule="auto"/>
              <w:ind w:left="0"/>
              <w:rPr>
                <w:rFonts w:ascii="Times New Roman" w:hAnsi="Times New Roman" w:cs="Times New Roman"/>
                <w:bCs/>
                <w:sz w:val="24"/>
                <w:szCs w:val="24"/>
              </w:rPr>
            </w:pPr>
            <w:r w:rsidRPr="008F1D21">
              <w:rPr>
                <w:rFonts w:ascii="Times New Roman" w:hAnsi="Times New Roman" w:cs="Times New Roman"/>
                <w:bCs/>
                <w:sz w:val="24"/>
                <w:szCs w:val="24"/>
              </w:rPr>
              <w:t>24 bulan</w:t>
            </w:r>
          </w:p>
        </w:tc>
        <w:tc>
          <w:tcPr>
            <w:tcW w:w="1418" w:type="dxa"/>
            <w:tcBorders>
              <w:bottom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2409" w:type="dxa"/>
            <w:tcBorders>
              <w:bottom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3,3</w:t>
            </w:r>
          </w:p>
        </w:tc>
      </w:tr>
      <w:tr w:rsidR="009B70A0" w:rsidRPr="008F1D21" w:rsidTr="008F1D21">
        <w:trPr>
          <w:trHeight w:val="397"/>
        </w:trPr>
        <w:tc>
          <w:tcPr>
            <w:tcW w:w="3652" w:type="dxa"/>
            <w:tcBorders>
              <w:top w:val="single" w:sz="4" w:space="0" w:color="auto"/>
              <w:bottom w:val="nil"/>
            </w:tcBorders>
          </w:tcPr>
          <w:p w:rsidR="009B70A0" w:rsidRPr="008F1D21" w:rsidRDefault="009B70A0" w:rsidP="008F1D21">
            <w:pPr>
              <w:pStyle w:val="ListParagraph"/>
              <w:spacing w:line="276" w:lineRule="auto"/>
              <w:ind w:left="0"/>
              <w:jc w:val="both"/>
              <w:rPr>
                <w:rFonts w:ascii="Times New Roman" w:hAnsi="Times New Roman" w:cs="Times New Roman"/>
                <w:b/>
                <w:bCs/>
                <w:sz w:val="24"/>
                <w:szCs w:val="24"/>
              </w:rPr>
            </w:pPr>
            <w:r w:rsidRPr="008F1D21">
              <w:rPr>
                <w:rFonts w:ascii="Times New Roman" w:hAnsi="Times New Roman" w:cs="Times New Roman"/>
                <w:b/>
                <w:bCs/>
                <w:sz w:val="24"/>
                <w:szCs w:val="24"/>
              </w:rPr>
              <w:t>Tipe Spastik</w:t>
            </w:r>
          </w:p>
        </w:tc>
        <w:tc>
          <w:tcPr>
            <w:tcW w:w="1701" w:type="dxa"/>
            <w:tcBorders>
              <w:top w:val="single" w:sz="4" w:space="0" w:color="auto"/>
            </w:tcBorders>
          </w:tcPr>
          <w:p w:rsidR="009B70A0" w:rsidRPr="008F1D21" w:rsidRDefault="009B70A0" w:rsidP="008F1D21">
            <w:pPr>
              <w:pStyle w:val="ListParagraph"/>
              <w:spacing w:line="276" w:lineRule="auto"/>
              <w:ind w:left="0"/>
              <w:rPr>
                <w:rFonts w:ascii="Times New Roman" w:hAnsi="Times New Roman" w:cs="Times New Roman"/>
                <w:bCs/>
                <w:sz w:val="24"/>
                <w:szCs w:val="24"/>
              </w:rPr>
            </w:pPr>
            <w:r w:rsidRPr="008F1D21">
              <w:rPr>
                <w:rFonts w:ascii="Times New Roman" w:hAnsi="Times New Roman" w:cs="Times New Roman"/>
                <w:bCs/>
                <w:sz w:val="24"/>
                <w:szCs w:val="24"/>
              </w:rPr>
              <w:t>Diplegi</w:t>
            </w:r>
          </w:p>
        </w:tc>
        <w:tc>
          <w:tcPr>
            <w:tcW w:w="1418" w:type="dxa"/>
            <w:tcBorders>
              <w:top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20</w:t>
            </w:r>
          </w:p>
        </w:tc>
        <w:tc>
          <w:tcPr>
            <w:tcW w:w="2409" w:type="dxa"/>
            <w:tcBorders>
              <w:top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Cs/>
                <w:sz w:val="24"/>
                <w:szCs w:val="24"/>
              </w:rPr>
              <w:t>66,7</w:t>
            </w:r>
          </w:p>
        </w:tc>
      </w:tr>
      <w:tr w:rsidR="009B70A0" w:rsidRPr="008F1D21" w:rsidTr="008F1D21">
        <w:trPr>
          <w:trHeight w:val="397"/>
        </w:trPr>
        <w:tc>
          <w:tcPr>
            <w:tcW w:w="3652" w:type="dxa"/>
            <w:tcBorders>
              <w:top w:val="nil"/>
              <w:bottom w:val="single" w:sz="4" w:space="0" w:color="auto"/>
            </w:tcBorders>
          </w:tcPr>
          <w:p w:rsidR="009B70A0" w:rsidRPr="008F1D21" w:rsidRDefault="009B70A0" w:rsidP="008F1D21">
            <w:pPr>
              <w:pStyle w:val="ListParagraph"/>
              <w:spacing w:line="276" w:lineRule="auto"/>
              <w:ind w:left="0"/>
              <w:jc w:val="both"/>
              <w:rPr>
                <w:rFonts w:ascii="Times New Roman" w:hAnsi="Times New Roman" w:cs="Times New Roman"/>
                <w:b/>
                <w:bCs/>
                <w:sz w:val="24"/>
                <w:szCs w:val="24"/>
              </w:rPr>
            </w:pPr>
          </w:p>
        </w:tc>
        <w:tc>
          <w:tcPr>
            <w:tcW w:w="1701" w:type="dxa"/>
            <w:tcBorders>
              <w:bottom w:val="single" w:sz="4" w:space="0" w:color="auto"/>
            </w:tcBorders>
          </w:tcPr>
          <w:p w:rsidR="009B70A0" w:rsidRPr="008F1D21" w:rsidRDefault="009B70A0" w:rsidP="008F1D21">
            <w:pPr>
              <w:pStyle w:val="ListParagraph"/>
              <w:spacing w:line="276" w:lineRule="auto"/>
              <w:ind w:left="0"/>
              <w:rPr>
                <w:rFonts w:ascii="Times New Roman" w:hAnsi="Times New Roman" w:cs="Times New Roman"/>
                <w:b/>
                <w:bCs/>
                <w:sz w:val="24"/>
                <w:szCs w:val="24"/>
              </w:rPr>
            </w:pPr>
            <w:r w:rsidRPr="008F1D21">
              <w:rPr>
                <w:rFonts w:ascii="Times New Roman" w:hAnsi="Times New Roman" w:cs="Times New Roman"/>
                <w:bCs/>
                <w:sz w:val="24"/>
                <w:szCs w:val="24"/>
              </w:rPr>
              <w:t>Quadriplegi</w:t>
            </w:r>
          </w:p>
        </w:tc>
        <w:tc>
          <w:tcPr>
            <w:tcW w:w="1418" w:type="dxa"/>
            <w:tcBorders>
              <w:bottom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
                <w:bCs/>
                <w:sz w:val="24"/>
                <w:szCs w:val="24"/>
              </w:rPr>
            </w:pPr>
            <w:r w:rsidRPr="008F1D21">
              <w:rPr>
                <w:rFonts w:ascii="Times New Roman" w:hAnsi="Times New Roman" w:cs="Times New Roman"/>
                <w:bCs/>
                <w:sz w:val="24"/>
                <w:szCs w:val="24"/>
              </w:rPr>
              <w:t>10</w:t>
            </w:r>
          </w:p>
        </w:tc>
        <w:tc>
          <w:tcPr>
            <w:tcW w:w="2409" w:type="dxa"/>
            <w:tcBorders>
              <w:bottom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
                <w:bCs/>
                <w:sz w:val="24"/>
                <w:szCs w:val="24"/>
              </w:rPr>
            </w:pPr>
            <w:r w:rsidRPr="008F1D21">
              <w:rPr>
                <w:rFonts w:ascii="Times New Roman" w:hAnsi="Times New Roman" w:cs="Times New Roman"/>
                <w:bCs/>
                <w:sz w:val="24"/>
                <w:szCs w:val="24"/>
              </w:rPr>
              <w:t>33,3</w:t>
            </w:r>
          </w:p>
        </w:tc>
      </w:tr>
      <w:tr w:rsidR="009B70A0" w:rsidRPr="008F1D21" w:rsidTr="008F1D21">
        <w:trPr>
          <w:trHeight w:val="397"/>
        </w:trPr>
        <w:tc>
          <w:tcPr>
            <w:tcW w:w="3652" w:type="dxa"/>
            <w:tcBorders>
              <w:top w:val="single" w:sz="4" w:space="0" w:color="auto"/>
            </w:tcBorders>
          </w:tcPr>
          <w:p w:rsidR="009B70A0" w:rsidRPr="008F1D21" w:rsidRDefault="009B70A0" w:rsidP="008F1D21">
            <w:pPr>
              <w:pStyle w:val="ListParagraph"/>
              <w:spacing w:line="276" w:lineRule="auto"/>
              <w:ind w:left="0"/>
              <w:jc w:val="both"/>
              <w:rPr>
                <w:rFonts w:ascii="Times New Roman" w:hAnsi="Times New Roman" w:cs="Times New Roman"/>
                <w:b/>
                <w:bCs/>
                <w:sz w:val="24"/>
                <w:szCs w:val="24"/>
              </w:rPr>
            </w:pPr>
            <w:r w:rsidRPr="008F1D21">
              <w:rPr>
                <w:rFonts w:ascii="Times New Roman" w:hAnsi="Times New Roman" w:cs="Times New Roman"/>
                <w:b/>
                <w:bCs/>
                <w:sz w:val="24"/>
                <w:szCs w:val="24"/>
              </w:rPr>
              <w:t>Total</w:t>
            </w:r>
          </w:p>
        </w:tc>
        <w:tc>
          <w:tcPr>
            <w:tcW w:w="1701" w:type="dxa"/>
            <w:tcBorders>
              <w:top w:val="single" w:sz="4" w:space="0" w:color="auto"/>
              <w:bottom w:val="single" w:sz="4" w:space="0" w:color="auto"/>
            </w:tcBorders>
          </w:tcPr>
          <w:p w:rsidR="009B70A0" w:rsidRPr="008F1D21" w:rsidRDefault="009B70A0" w:rsidP="008F1D21">
            <w:pPr>
              <w:pStyle w:val="ListParagraph"/>
              <w:spacing w:line="276" w:lineRule="auto"/>
              <w:ind w:left="0"/>
              <w:rPr>
                <w:rFonts w:ascii="Times New Roman" w:hAnsi="Times New Roman" w:cs="Times New Roman"/>
                <w:bCs/>
                <w:sz w:val="24"/>
                <w:szCs w:val="24"/>
              </w:rPr>
            </w:pPr>
          </w:p>
        </w:tc>
        <w:tc>
          <w:tcPr>
            <w:tcW w:w="1418" w:type="dxa"/>
            <w:tcBorders>
              <w:top w:val="single" w:sz="4" w:space="0" w:color="auto"/>
              <w:bottom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Cs/>
                <w:sz w:val="24"/>
                <w:szCs w:val="24"/>
              </w:rPr>
            </w:pPr>
            <w:r w:rsidRPr="008F1D21">
              <w:rPr>
                <w:rFonts w:ascii="Times New Roman" w:hAnsi="Times New Roman" w:cs="Times New Roman"/>
                <w:b/>
                <w:bCs/>
                <w:sz w:val="24"/>
                <w:szCs w:val="24"/>
              </w:rPr>
              <w:t>30</w:t>
            </w:r>
          </w:p>
        </w:tc>
        <w:tc>
          <w:tcPr>
            <w:tcW w:w="2409" w:type="dxa"/>
            <w:tcBorders>
              <w:top w:val="single" w:sz="4" w:space="0" w:color="auto"/>
              <w:bottom w:val="single" w:sz="4" w:space="0" w:color="auto"/>
            </w:tcBorders>
          </w:tcPr>
          <w:p w:rsidR="009B70A0" w:rsidRPr="008F1D21" w:rsidRDefault="009B70A0" w:rsidP="008F1D21">
            <w:pPr>
              <w:pStyle w:val="ListParagraph"/>
              <w:spacing w:line="276" w:lineRule="auto"/>
              <w:ind w:left="0"/>
              <w:jc w:val="center"/>
              <w:rPr>
                <w:rFonts w:ascii="Times New Roman" w:hAnsi="Times New Roman" w:cs="Times New Roman"/>
                <w:b/>
                <w:bCs/>
                <w:sz w:val="24"/>
                <w:szCs w:val="24"/>
              </w:rPr>
            </w:pPr>
            <w:r w:rsidRPr="008F1D21">
              <w:rPr>
                <w:rFonts w:ascii="Times New Roman" w:hAnsi="Times New Roman" w:cs="Times New Roman"/>
                <w:b/>
                <w:bCs/>
                <w:sz w:val="24"/>
                <w:szCs w:val="24"/>
              </w:rPr>
              <w:t>100</w:t>
            </w:r>
          </w:p>
        </w:tc>
      </w:tr>
    </w:tbl>
    <w:p w:rsidR="008F1D21" w:rsidRDefault="009B70A0" w:rsidP="008F1D21">
      <w:pPr>
        <w:spacing w:after="0" w:line="240" w:lineRule="auto"/>
        <w:jc w:val="both"/>
        <w:rPr>
          <w:rFonts w:ascii="Times New Roman" w:hAnsi="Times New Roman" w:cs="Times New Roman"/>
          <w:bCs/>
          <w:i/>
          <w:sz w:val="24"/>
          <w:szCs w:val="24"/>
        </w:rPr>
      </w:pPr>
      <w:proofErr w:type="gramStart"/>
      <w:r w:rsidRPr="008F1D21">
        <w:rPr>
          <w:rFonts w:ascii="Times New Roman" w:hAnsi="Times New Roman" w:cs="Times New Roman"/>
          <w:bCs/>
          <w:i/>
          <w:sz w:val="24"/>
          <w:szCs w:val="24"/>
        </w:rPr>
        <w:t>Sumber :</w:t>
      </w:r>
      <w:proofErr w:type="gramEnd"/>
      <w:r w:rsidRPr="008F1D21">
        <w:rPr>
          <w:rFonts w:ascii="Times New Roman" w:hAnsi="Times New Roman" w:cs="Times New Roman"/>
          <w:bCs/>
          <w:i/>
          <w:sz w:val="24"/>
          <w:szCs w:val="24"/>
        </w:rPr>
        <w:t xml:space="preserve"> Data Primer 2017</w:t>
      </w:r>
    </w:p>
    <w:p w:rsidR="008F1D21" w:rsidRDefault="008F1D21" w:rsidP="008F1D21">
      <w:pPr>
        <w:spacing w:after="0" w:line="240" w:lineRule="auto"/>
        <w:jc w:val="both"/>
        <w:rPr>
          <w:rFonts w:ascii="Times New Roman" w:hAnsi="Times New Roman" w:cs="Times New Roman"/>
          <w:b/>
          <w:bCs/>
          <w:sz w:val="24"/>
          <w:szCs w:val="24"/>
        </w:rPr>
      </w:pPr>
    </w:p>
    <w:p w:rsidR="008F1D21" w:rsidRDefault="008F1D21" w:rsidP="008F1D21">
      <w:pPr>
        <w:spacing w:after="0" w:line="240" w:lineRule="auto"/>
        <w:jc w:val="both"/>
        <w:rPr>
          <w:rFonts w:ascii="Times New Roman" w:hAnsi="Times New Roman" w:cs="Times New Roman"/>
          <w:b/>
          <w:bCs/>
          <w:sz w:val="24"/>
          <w:szCs w:val="24"/>
        </w:rPr>
        <w:sectPr w:rsidR="008F1D21" w:rsidSect="002F70D9">
          <w:pgSz w:w="11907" w:h="16839" w:code="9"/>
          <w:pgMar w:top="1440" w:right="1440" w:bottom="1440" w:left="1440" w:header="720" w:footer="720" w:gutter="0"/>
          <w:cols w:space="720"/>
          <w:docGrid w:linePitch="360"/>
        </w:sectPr>
      </w:pPr>
    </w:p>
    <w:p w:rsidR="007C5DC2" w:rsidRPr="008F1D21" w:rsidRDefault="005402BB" w:rsidP="008F1D21">
      <w:pPr>
        <w:spacing w:after="0" w:line="240" w:lineRule="auto"/>
        <w:jc w:val="both"/>
        <w:rPr>
          <w:rFonts w:ascii="Times New Roman" w:hAnsi="Times New Roman" w:cs="Times New Roman"/>
          <w:b/>
          <w:bCs/>
          <w:sz w:val="24"/>
          <w:szCs w:val="24"/>
        </w:rPr>
      </w:pPr>
      <w:r w:rsidRPr="008F1D21">
        <w:rPr>
          <w:rFonts w:ascii="Times New Roman" w:hAnsi="Times New Roman" w:cs="Times New Roman"/>
          <w:b/>
          <w:bCs/>
          <w:sz w:val="24"/>
          <w:szCs w:val="24"/>
        </w:rPr>
        <w:lastRenderedPageBreak/>
        <w:t>Tabel 2</w:t>
      </w:r>
      <w:r w:rsidR="007C5DC2" w:rsidRPr="008F1D21">
        <w:rPr>
          <w:rFonts w:ascii="Times New Roman" w:hAnsi="Times New Roman" w:cs="Times New Roman"/>
          <w:b/>
          <w:bCs/>
          <w:sz w:val="24"/>
          <w:szCs w:val="24"/>
        </w:rPr>
        <w:t xml:space="preserve"> </w:t>
      </w:r>
      <w:r w:rsidR="008F1D21" w:rsidRPr="008F1D21">
        <w:rPr>
          <w:rFonts w:ascii="Times New Roman" w:hAnsi="Times New Roman" w:cs="Times New Roman"/>
          <w:b/>
          <w:bCs/>
          <w:sz w:val="24"/>
          <w:szCs w:val="24"/>
        </w:rPr>
        <w:t xml:space="preserve">Hubungan Nilai Refleks Primitif dengan Tingkat Kemampuan Motorik Kasar pada Anak </w:t>
      </w:r>
      <w:r w:rsidR="008F1D21" w:rsidRPr="008F1D21">
        <w:rPr>
          <w:rFonts w:ascii="Times New Roman" w:hAnsi="Times New Roman" w:cs="Times New Roman"/>
          <w:b/>
          <w:bCs/>
          <w:i/>
          <w:sz w:val="24"/>
          <w:szCs w:val="24"/>
        </w:rPr>
        <w:t>Cerebral Palsy</w:t>
      </w:r>
      <w:r w:rsidR="008F1D21" w:rsidRPr="008F1D21">
        <w:rPr>
          <w:rFonts w:ascii="Times New Roman" w:hAnsi="Times New Roman" w:cs="Times New Roman"/>
          <w:b/>
          <w:bCs/>
          <w:sz w:val="24"/>
          <w:szCs w:val="24"/>
        </w:rPr>
        <w:t xml:space="preserve"> Tipe Spastik</w:t>
      </w:r>
    </w:p>
    <w:tbl>
      <w:tblPr>
        <w:tblStyle w:val="TableGrid"/>
        <w:tblW w:w="0" w:type="auto"/>
        <w:tblLook w:val="04A0" w:firstRow="1" w:lastRow="0" w:firstColumn="1" w:lastColumn="0" w:noHBand="0" w:noVBand="1"/>
      </w:tblPr>
      <w:tblGrid>
        <w:gridCol w:w="1630"/>
        <w:gridCol w:w="685"/>
        <w:gridCol w:w="923"/>
        <w:gridCol w:w="711"/>
        <w:gridCol w:w="924"/>
        <w:gridCol w:w="884"/>
        <w:gridCol w:w="923"/>
        <w:gridCol w:w="1250"/>
        <w:gridCol w:w="1097"/>
      </w:tblGrid>
      <w:tr w:rsidR="007C5DC2" w:rsidRPr="008F1D21" w:rsidTr="008F1D21">
        <w:trPr>
          <w:trHeight w:val="397"/>
        </w:trPr>
        <w:tc>
          <w:tcPr>
            <w:tcW w:w="2376" w:type="dxa"/>
            <w:gridSpan w:val="2"/>
            <w:vMerge w:val="restart"/>
            <w:tcBorders>
              <w:left w:val="nil"/>
              <w:right w:val="nil"/>
            </w:tcBorders>
            <w:vAlign w:val="center"/>
          </w:tcPr>
          <w:p w:rsidR="007C5DC2" w:rsidRPr="008F1D21" w:rsidRDefault="007C5DC2" w:rsidP="008F1D21">
            <w:pPr>
              <w:pStyle w:val="ListParagraph"/>
              <w:ind w:left="0"/>
              <w:jc w:val="center"/>
              <w:rPr>
                <w:rFonts w:ascii="Times New Roman" w:hAnsi="Times New Roman" w:cs="Times New Roman"/>
                <w:b/>
                <w:bCs/>
                <w:sz w:val="24"/>
                <w:szCs w:val="24"/>
              </w:rPr>
            </w:pPr>
            <w:r w:rsidRPr="008F1D21">
              <w:rPr>
                <w:rFonts w:ascii="Times New Roman" w:hAnsi="Times New Roman" w:cs="Times New Roman"/>
                <w:b/>
                <w:bCs/>
                <w:sz w:val="24"/>
                <w:szCs w:val="24"/>
              </w:rPr>
              <w:t>Nilai Refleks</w:t>
            </w:r>
          </w:p>
        </w:tc>
        <w:tc>
          <w:tcPr>
            <w:tcW w:w="4366" w:type="dxa"/>
            <w:gridSpan w:val="5"/>
            <w:tcBorders>
              <w:left w:val="nil"/>
              <w:bottom w:val="single" w:sz="4" w:space="0" w:color="auto"/>
              <w:right w:val="nil"/>
            </w:tcBorders>
          </w:tcPr>
          <w:p w:rsidR="007C5DC2" w:rsidRPr="008F1D21" w:rsidRDefault="007C5DC2" w:rsidP="008F1D21">
            <w:pPr>
              <w:pStyle w:val="ListParagraph"/>
              <w:ind w:left="0"/>
              <w:jc w:val="center"/>
              <w:rPr>
                <w:rFonts w:ascii="Times New Roman" w:hAnsi="Times New Roman" w:cs="Times New Roman"/>
                <w:b/>
                <w:bCs/>
                <w:sz w:val="24"/>
                <w:szCs w:val="24"/>
              </w:rPr>
            </w:pPr>
            <w:r w:rsidRPr="008F1D21">
              <w:rPr>
                <w:rFonts w:ascii="Times New Roman" w:hAnsi="Times New Roman" w:cs="Times New Roman"/>
                <w:b/>
                <w:bCs/>
                <w:sz w:val="24"/>
                <w:szCs w:val="24"/>
              </w:rPr>
              <w:t>Tingkat Kemampuan Motorik</w:t>
            </w:r>
          </w:p>
        </w:tc>
        <w:tc>
          <w:tcPr>
            <w:tcW w:w="1304" w:type="dxa"/>
            <w:vMerge w:val="restart"/>
            <w:tcBorders>
              <w:top w:val="single" w:sz="4" w:space="0" w:color="auto"/>
              <w:left w:val="nil"/>
              <w:bottom w:val="single" w:sz="4" w:space="0" w:color="auto"/>
              <w:right w:val="nil"/>
            </w:tcBorders>
            <w:vAlign w:val="center"/>
          </w:tcPr>
          <w:p w:rsidR="007C5DC2" w:rsidRPr="008F1D21" w:rsidRDefault="007C5DC2" w:rsidP="008F1D21">
            <w:pPr>
              <w:pStyle w:val="ListParagraph"/>
              <w:ind w:left="0"/>
              <w:jc w:val="center"/>
              <w:rPr>
                <w:rFonts w:ascii="Times New Roman" w:hAnsi="Times New Roman" w:cs="Times New Roman"/>
                <w:b/>
                <w:bCs/>
                <w:i/>
                <w:sz w:val="24"/>
                <w:szCs w:val="24"/>
              </w:rPr>
            </w:pPr>
            <w:r w:rsidRPr="008F1D21">
              <w:rPr>
                <w:rFonts w:ascii="Times New Roman" w:hAnsi="Times New Roman" w:cs="Times New Roman"/>
                <w:b/>
                <w:bCs/>
                <w:i/>
                <w:sz w:val="24"/>
                <w:szCs w:val="24"/>
              </w:rPr>
              <w:t>p</w:t>
            </w:r>
          </w:p>
        </w:tc>
        <w:tc>
          <w:tcPr>
            <w:tcW w:w="1134" w:type="dxa"/>
            <w:vMerge w:val="restart"/>
            <w:tcBorders>
              <w:top w:val="single" w:sz="4" w:space="0" w:color="auto"/>
              <w:left w:val="nil"/>
              <w:bottom w:val="single" w:sz="4" w:space="0" w:color="auto"/>
              <w:right w:val="nil"/>
            </w:tcBorders>
            <w:vAlign w:val="center"/>
          </w:tcPr>
          <w:p w:rsidR="007C5DC2" w:rsidRPr="008F1D21" w:rsidRDefault="007C5DC2" w:rsidP="008F1D21">
            <w:pPr>
              <w:pStyle w:val="ListParagraph"/>
              <w:ind w:left="0"/>
              <w:jc w:val="center"/>
              <w:rPr>
                <w:rFonts w:ascii="Times New Roman" w:hAnsi="Times New Roman" w:cs="Times New Roman"/>
                <w:b/>
                <w:bCs/>
                <w:sz w:val="24"/>
                <w:szCs w:val="24"/>
              </w:rPr>
            </w:pPr>
            <w:r w:rsidRPr="008F1D21">
              <w:rPr>
                <w:rFonts w:ascii="Times New Roman" w:hAnsi="Times New Roman" w:cs="Times New Roman"/>
                <w:b/>
                <w:bCs/>
                <w:sz w:val="24"/>
                <w:szCs w:val="24"/>
              </w:rPr>
              <w:t>r</w:t>
            </w:r>
          </w:p>
        </w:tc>
      </w:tr>
      <w:tr w:rsidR="007C5DC2" w:rsidRPr="008F1D21" w:rsidTr="008F1D21">
        <w:trPr>
          <w:trHeight w:val="397"/>
        </w:trPr>
        <w:tc>
          <w:tcPr>
            <w:tcW w:w="2376" w:type="dxa"/>
            <w:gridSpan w:val="2"/>
            <w:vMerge/>
            <w:tcBorders>
              <w:left w:val="nil"/>
              <w:right w:val="nil"/>
            </w:tcBorders>
          </w:tcPr>
          <w:p w:rsidR="007C5DC2" w:rsidRPr="008F1D21" w:rsidRDefault="007C5DC2" w:rsidP="008F1D21">
            <w:pPr>
              <w:pStyle w:val="ListParagraph"/>
              <w:ind w:left="0"/>
              <w:jc w:val="center"/>
              <w:rPr>
                <w:rFonts w:ascii="Times New Roman" w:hAnsi="Times New Roman" w:cs="Times New Roman"/>
                <w:bCs/>
                <w:sz w:val="24"/>
                <w:szCs w:val="24"/>
              </w:rPr>
            </w:pPr>
          </w:p>
        </w:tc>
        <w:tc>
          <w:tcPr>
            <w:tcW w:w="923" w:type="dxa"/>
            <w:tcBorders>
              <w:left w:val="nil"/>
              <w:right w:val="nil"/>
            </w:tcBorders>
            <w:vAlign w:val="center"/>
          </w:tcPr>
          <w:p w:rsidR="007C5DC2" w:rsidRPr="008F1D21" w:rsidRDefault="007C5DC2" w:rsidP="008F1D21">
            <w:pPr>
              <w:pStyle w:val="ListParagraph"/>
              <w:ind w:left="0"/>
              <w:jc w:val="center"/>
              <w:rPr>
                <w:rFonts w:ascii="Times New Roman" w:hAnsi="Times New Roman" w:cs="Times New Roman"/>
                <w:b/>
                <w:bCs/>
                <w:sz w:val="24"/>
                <w:szCs w:val="24"/>
              </w:rPr>
            </w:pPr>
            <w:r w:rsidRPr="008F1D21">
              <w:rPr>
                <w:rFonts w:ascii="Times New Roman" w:hAnsi="Times New Roman" w:cs="Times New Roman"/>
                <w:b/>
                <w:bCs/>
                <w:sz w:val="24"/>
                <w:szCs w:val="24"/>
              </w:rPr>
              <w:t>Sangat Baik</w:t>
            </w:r>
          </w:p>
        </w:tc>
        <w:tc>
          <w:tcPr>
            <w:tcW w:w="712" w:type="dxa"/>
            <w:tcBorders>
              <w:left w:val="nil"/>
              <w:right w:val="nil"/>
            </w:tcBorders>
            <w:vAlign w:val="center"/>
          </w:tcPr>
          <w:p w:rsidR="007C5DC2" w:rsidRPr="008F1D21" w:rsidRDefault="007C5DC2" w:rsidP="008F1D21">
            <w:pPr>
              <w:pStyle w:val="ListParagraph"/>
              <w:ind w:left="0"/>
              <w:jc w:val="center"/>
              <w:rPr>
                <w:rFonts w:ascii="Times New Roman" w:hAnsi="Times New Roman" w:cs="Times New Roman"/>
                <w:b/>
                <w:bCs/>
                <w:sz w:val="24"/>
                <w:szCs w:val="24"/>
              </w:rPr>
            </w:pPr>
            <w:r w:rsidRPr="008F1D21">
              <w:rPr>
                <w:rFonts w:ascii="Times New Roman" w:hAnsi="Times New Roman" w:cs="Times New Roman"/>
                <w:b/>
                <w:bCs/>
                <w:sz w:val="24"/>
                <w:szCs w:val="24"/>
              </w:rPr>
              <w:t>Baik</w:t>
            </w:r>
          </w:p>
        </w:tc>
        <w:tc>
          <w:tcPr>
            <w:tcW w:w="924" w:type="dxa"/>
            <w:tcBorders>
              <w:top w:val="single" w:sz="4" w:space="0" w:color="auto"/>
              <w:left w:val="nil"/>
              <w:right w:val="nil"/>
            </w:tcBorders>
            <w:vAlign w:val="center"/>
          </w:tcPr>
          <w:p w:rsidR="007C5DC2" w:rsidRPr="008F1D21" w:rsidRDefault="007C5DC2" w:rsidP="008F1D21">
            <w:pPr>
              <w:pStyle w:val="ListParagraph"/>
              <w:ind w:left="0"/>
              <w:jc w:val="center"/>
              <w:rPr>
                <w:rFonts w:ascii="Times New Roman" w:hAnsi="Times New Roman" w:cs="Times New Roman"/>
                <w:b/>
                <w:bCs/>
                <w:sz w:val="24"/>
                <w:szCs w:val="24"/>
              </w:rPr>
            </w:pPr>
            <w:r w:rsidRPr="008F1D21">
              <w:rPr>
                <w:rFonts w:ascii="Times New Roman" w:hAnsi="Times New Roman" w:cs="Times New Roman"/>
                <w:b/>
                <w:bCs/>
                <w:sz w:val="24"/>
                <w:szCs w:val="24"/>
              </w:rPr>
              <w:t>Cukup Baik</w:t>
            </w:r>
          </w:p>
        </w:tc>
        <w:tc>
          <w:tcPr>
            <w:tcW w:w="884" w:type="dxa"/>
            <w:tcBorders>
              <w:left w:val="nil"/>
              <w:right w:val="nil"/>
            </w:tcBorders>
            <w:vAlign w:val="center"/>
          </w:tcPr>
          <w:p w:rsidR="007C5DC2" w:rsidRPr="008F1D21" w:rsidRDefault="007C5DC2" w:rsidP="008F1D21">
            <w:pPr>
              <w:pStyle w:val="ListParagraph"/>
              <w:ind w:left="0"/>
              <w:jc w:val="center"/>
              <w:rPr>
                <w:rFonts w:ascii="Times New Roman" w:hAnsi="Times New Roman" w:cs="Times New Roman"/>
                <w:b/>
                <w:bCs/>
                <w:sz w:val="24"/>
                <w:szCs w:val="24"/>
              </w:rPr>
            </w:pPr>
            <w:r w:rsidRPr="008F1D21">
              <w:rPr>
                <w:rFonts w:ascii="Times New Roman" w:hAnsi="Times New Roman" w:cs="Times New Roman"/>
                <w:b/>
                <w:bCs/>
                <w:sz w:val="24"/>
                <w:szCs w:val="24"/>
              </w:rPr>
              <w:t>Buruk</w:t>
            </w:r>
          </w:p>
        </w:tc>
        <w:tc>
          <w:tcPr>
            <w:tcW w:w="923" w:type="dxa"/>
            <w:tcBorders>
              <w:left w:val="nil"/>
              <w:right w:val="nil"/>
            </w:tcBorders>
            <w:vAlign w:val="center"/>
          </w:tcPr>
          <w:p w:rsidR="007C5DC2" w:rsidRPr="008F1D21" w:rsidRDefault="007C5DC2" w:rsidP="008F1D21">
            <w:pPr>
              <w:pStyle w:val="ListParagraph"/>
              <w:ind w:left="0"/>
              <w:jc w:val="center"/>
              <w:rPr>
                <w:rFonts w:ascii="Times New Roman" w:hAnsi="Times New Roman" w:cs="Times New Roman"/>
                <w:b/>
                <w:bCs/>
                <w:sz w:val="24"/>
                <w:szCs w:val="24"/>
              </w:rPr>
            </w:pPr>
            <w:r w:rsidRPr="008F1D21">
              <w:rPr>
                <w:rFonts w:ascii="Times New Roman" w:hAnsi="Times New Roman" w:cs="Times New Roman"/>
                <w:b/>
                <w:bCs/>
                <w:sz w:val="24"/>
                <w:szCs w:val="24"/>
              </w:rPr>
              <w:t>Sangat Buruk</w:t>
            </w:r>
          </w:p>
        </w:tc>
        <w:tc>
          <w:tcPr>
            <w:tcW w:w="1304" w:type="dxa"/>
            <w:vMerge/>
            <w:tcBorders>
              <w:top w:val="nil"/>
              <w:left w:val="nil"/>
              <w:bottom w:val="single" w:sz="4" w:space="0" w:color="auto"/>
              <w:right w:val="nil"/>
            </w:tcBorders>
          </w:tcPr>
          <w:p w:rsidR="007C5DC2" w:rsidRPr="008F1D21" w:rsidRDefault="007C5DC2" w:rsidP="008F1D21">
            <w:pPr>
              <w:pStyle w:val="ListParagraph"/>
              <w:ind w:left="0"/>
              <w:jc w:val="center"/>
              <w:rPr>
                <w:rFonts w:ascii="Times New Roman" w:hAnsi="Times New Roman" w:cs="Times New Roman"/>
                <w:bCs/>
                <w:sz w:val="24"/>
                <w:szCs w:val="24"/>
              </w:rPr>
            </w:pPr>
          </w:p>
        </w:tc>
        <w:tc>
          <w:tcPr>
            <w:tcW w:w="1134" w:type="dxa"/>
            <w:vMerge/>
            <w:tcBorders>
              <w:top w:val="nil"/>
              <w:left w:val="nil"/>
              <w:bottom w:val="single" w:sz="4" w:space="0" w:color="auto"/>
              <w:right w:val="nil"/>
            </w:tcBorders>
          </w:tcPr>
          <w:p w:rsidR="007C5DC2" w:rsidRPr="008F1D21" w:rsidRDefault="007C5DC2" w:rsidP="008F1D21">
            <w:pPr>
              <w:pStyle w:val="ListParagraph"/>
              <w:ind w:left="0"/>
              <w:jc w:val="center"/>
              <w:rPr>
                <w:rFonts w:ascii="Times New Roman" w:hAnsi="Times New Roman" w:cs="Times New Roman"/>
                <w:bCs/>
                <w:sz w:val="24"/>
                <w:szCs w:val="24"/>
              </w:rPr>
            </w:pPr>
          </w:p>
        </w:tc>
      </w:tr>
      <w:tr w:rsidR="00F23382" w:rsidRPr="008F1D21" w:rsidTr="008F1D21">
        <w:trPr>
          <w:trHeight w:val="397"/>
        </w:trPr>
        <w:tc>
          <w:tcPr>
            <w:tcW w:w="1668" w:type="dxa"/>
            <w:vMerge w:val="restart"/>
            <w:tcBorders>
              <w:left w:val="nil"/>
              <w:right w:val="nil"/>
            </w:tcBorders>
            <w:vAlign w:val="center"/>
          </w:tcPr>
          <w:p w:rsidR="00F23382" w:rsidRPr="008F1D21" w:rsidRDefault="00F23382" w:rsidP="008F1D21">
            <w:pPr>
              <w:pStyle w:val="ListParagraph"/>
              <w:ind w:left="0"/>
              <w:rPr>
                <w:rFonts w:ascii="Times New Roman" w:hAnsi="Times New Roman" w:cs="Times New Roman"/>
                <w:b/>
                <w:bCs/>
                <w:sz w:val="24"/>
                <w:szCs w:val="24"/>
              </w:rPr>
            </w:pPr>
            <w:r w:rsidRPr="008F1D21">
              <w:rPr>
                <w:rFonts w:ascii="Times New Roman" w:hAnsi="Times New Roman" w:cs="Times New Roman"/>
                <w:b/>
                <w:bCs/>
                <w:sz w:val="24"/>
                <w:szCs w:val="24"/>
              </w:rPr>
              <w:t>ATNR</w:t>
            </w:r>
          </w:p>
        </w:tc>
        <w:tc>
          <w:tcPr>
            <w:tcW w:w="708"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w:t>
            </w:r>
          </w:p>
        </w:tc>
        <w:tc>
          <w:tcPr>
            <w:tcW w:w="923"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5</w:t>
            </w:r>
          </w:p>
        </w:tc>
        <w:tc>
          <w:tcPr>
            <w:tcW w:w="712"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10</w:t>
            </w:r>
          </w:p>
        </w:tc>
        <w:tc>
          <w:tcPr>
            <w:tcW w:w="924"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3</w:t>
            </w:r>
          </w:p>
        </w:tc>
        <w:tc>
          <w:tcPr>
            <w:tcW w:w="884"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4</w:t>
            </w:r>
          </w:p>
        </w:tc>
        <w:tc>
          <w:tcPr>
            <w:tcW w:w="923"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3</w:t>
            </w:r>
          </w:p>
        </w:tc>
        <w:tc>
          <w:tcPr>
            <w:tcW w:w="1304" w:type="dxa"/>
            <w:vMerge w:val="restart"/>
            <w:tcBorders>
              <w:top w:val="single" w:sz="4" w:space="0" w:color="auto"/>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0,015</w:t>
            </w:r>
          </w:p>
        </w:tc>
        <w:tc>
          <w:tcPr>
            <w:tcW w:w="1134" w:type="dxa"/>
            <w:vMerge w:val="restart"/>
            <w:tcBorders>
              <w:top w:val="single" w:sz="4" w:space="0" w:color="auto"/>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-0,439</w:t>
            </w:r>
          </w:p>
        </w:tc>
      </w:tr>
      <w:tr w:rsidR="00F23382" w:rsidRPr="008F1D21" w:rsidTr="008F1D21">
        <w:trPr>
          <w:trHeight w:val="397"/>
        </w:trPr>
        <w:tc>
          <w:tcPr>
            <w:tcW w:w="1668" w:type="dxa"/>
            <w:vMerge/>
            <w:tcBorders>
              <w:left w:val="nil"/>
              <w:right w:val="nil"/>
            </w:tcBorders>
          </w:tcPr>
          <w:p w:rsidR="00F23382" w:rsidRPr="008F1D21" w:rsidRDefault="00F23382" w:rsidP="008F1D21">
            <w:pPr>
              <w:pStyle w:val="ListParagraph"/>
              <w:ind w:left="0"/>
              <w:jc w:val="center"/>
              <w:rPr>
                <w:rFonts w:ascii="Times New Roman" w:hAnsi="Times New Roman" w:cs="Times New Roman"/>
                <w:b/>
                <w:bCs/>
                <w:sz w:val="24"/>
                <w:szCs w:val="24"/>
              </w:rPr>
            </w:pPr>
          </w:p>
        </w:tc>
        <w:tc>
          <w:tcPr>
            <w:tcW w:w="708"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712"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92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88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1304" w:type="dxa"/>
            <w:vMerge/>
            <w:tcBorders>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c>
          <w:tcPr>
            <w:tcW w:w="1134" w:type="dxa"/>
            <w:vMerge/>
            <w:tcBorders>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r>
      <w:tr w:rsidR="00F23382" w:rsidRPr="008F1D21" w:rsidTr="008F1D21">
        <w:trPr>
          <w:trHeight w:val="397"/>
        </w:trPr>
        <w:tc>
          <w:tcPr>
            <w:tcW w:w="1668" w:type="dxa"/>
            <w:vMerge/>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
                <w:bCs/>
                <w:sz w:val="24"/>
                <w:szCs w:val="24"/>
              </w:rPr>
            </w:pPr>
          </w:p>
        </w:tc>
        <w:tc>
          <w:tcPr>
            <w:tcW w:w="708"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712"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92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88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1304" w:type="dxa"/>
            <w:vMerge/>
            <w:tcBorders>
              <w:left w:val="nil"/>
              <w:bottom w:val="single" w:sz="4" w:space="0" w:color="auto"/>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c>
          <w:tcPr>
            <w:tcW w:w="1134" w:type="dxa"/>
            <w:vMerge/>
            <w:tcBorders>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r>
      <w:tr w:rsidR="00F23382" w:rsidRPr="008F1D21" w:rsidTr="008F1D21">
        <w:trPr>
          <w:trHeight w:val="397"/>
        </w:trPr>
        <w:tc>
          <w:tcPr>
            <w:tcW w:w="1668" w:type="dxa"/>
            <w:vMerge w:val="restart"/>
            <w:tcBorders>
              <w:left w:val="nil"/>
              <w:bottom w:val="nil"/>
              <w:right w:val="nil"/>
            </w:tcBorders>
            <w:vAlign w:val="center"/>
          </w:tcPr>
          <w:p w:rsidR="00F23382" w:rsidRPr="008F1D21" w:rsidRDefault="00F23382" w:rsidP="008F1D21">
            <w:pPr>
              <w:pStyle w:val="ListParagraph"/>
              <w:ind w:left="0"/>
              <w:rPr>
                <w:rFonts w:ascii="Times New Roman" w:hAnsi="Times New Roman" w:cs="Times New Roman"/>
                <w:b/>
                <w:bCs/>
                <w:sz w:val="24"/>
                <w:szCs w:val="24"/>
              </w:rPr>
            </w:pPr>
            <w:r w:rsidRPr="008F1D21">
              <w:rPr>
                <w:rFonts w:ascii="Times New Roman" w:hAnsi="Times New Roman" w:cs="Times New Roman"/>
                <w:b/>
                <w:bCs/>
                <w:sz w:val="24"/>
                <w:szCs w:val="24"/>
              </w:rPr>
              <w:t>STNR</w:t>
            </w:r>
          </w:p>
        </w:tc>
        <w:tc>
          <w:tcPr>
            <w:tcW w:w="708"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w:t>
            </w:r>
          </w:p>
        </w:tc>
        <w:tc>
          <w:tcPr>
            <w:tcW w:w="923"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5</w:t>
            </w:r>
          </w:p>
        </w:tc>
        <w:tc>
          <w:tcPr>
            <w:tcW w:w="712"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8</w:t>
            </w:r>
          </w:p>
        </w:tc>
        <w:tc>
          <w:tcPr>
            <w:tcW w:w="924"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4</w:t>
            </w:r>
          </w:p>
        </w:tc>
        <w:tc>
          <w:tcPr>
            <w:tcW w:w="884"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4</w:t>
            </w:r>
          </w:p>
        </w:tc>
        <w:tc>
          <w:tcPr>
            <w:tcW w:w="923"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1304" w:type="dxa"/>
            <w:vMerge w:val="restart"/>
            <w:tcBorders>
              <w:top w:val="nil"/>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0,028</w:t>
            </w:r>
          </w:p>
        </w:tc>
        <w:tc>
          <w:tcPr>
            <w:tcW w:w="1134" w:type="dxa"/>
            <w:vMerge w:val="restart"/>
            <w:tcBorders>
              <w:top w:val="nil"/>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-0,402</w:t>
            </w:r>
          </w:p>
        </w:tc>
      </w:tr>
      <w:tr w:rsidR="00F23382" w:rsidRPr="008F1D21" w:rsidTr="008F1D21">
        <w:trPr>
          <w:trHeight w:val="397"/>
        </w:trPr>
        <w:tc>
          <w:tcPr>
            <w:tcW w:w="1668" w:type="dxa"/>
            <w:vMerge/>
            <w:tcBorders>
              <w:top w:val="nil"/>
              <w:left w:val="nil"/>
              <w:bottom w:val="nil"/>
              <w:right w:val="nil"/>
            </w:tcBorders>
          </w:tcPr>
          <w:p w:rsidR="00F23382" w:rsidRPr="008F1D21" w:rsidRDefault="00F23382" w:rsidP="008F1D21">
            <w:pPr>
              <w:pStyle w:val="ListParagraph"/>
              <w:ind w:left="0"/>
              <w:rPr>
                <w:rFonts w:ascii="Times New Roman" w:hAnsi="Times New Roman" w:cs="Times New Roman"/>
                <w:b/>
                <w:bCs/>
                <w:sz w:val="24"/>
                <w:szCs w:val="24"/>
              </w:rPr>
            </w:pPr>
          </w:p>
        </w:tc>
        <w:tc>
          <w:tcPr>
            <w:tcW w:w="708"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712"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92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88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3</w:t>
            </w:r>
          </w:p>
        </w:tc>
        <w:tc>
          <w:tcPr>
            <w:tcW w:w="1304" w:type="dxa"/>
            <w:vMerge/>
            <w:tcBorders>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c>
          <w:tcPr>
            <w:tcW w:w="1134" w:type="dxa"/>
            <w:vMerge/>
            <w:tcBorders>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r>
      <w:tr w:rsidR="00F23382" w:rsidRPr="008F1D21" w:rsidTr="008F1D21">
        <w:trPr>
          <w:trHeight w:val="397"/>
        </w:trPr>
        <w:tc>
          <w:tcPr>
            <w:tcW w:w="1668" w:type="dxa"/>
            <w:vMerge/>
            <w:tcBorders>
              <w:top w:val="nil"/>
              <w:left w:val="nil"/>
              <w:bottom w:val="nil"/>
              <w:right w:val="nil"/>
            </w:tcBorders>
          </w:tcPr>
          <w:p w:rsidR="00F23382" w:rsidRPr="008F1D21" w:rsidRDefault="00F23382" w:rsidP="008F1D21">
            <w:pPr>
              <w:pStyle w:val="ListParagraph"/>
              <w:ind w:left="0"/>
              <w:rPr>
                <w:rFonts w:ascii="Times New Roman" w:hAnsi="Times New Roman" w:cs="Times New Roman"/>
                <w:b/>
                <w:bCs/>
                <w:sz w:val="24"/>
                <w:szCs w:val="24"/>
              </w:rPr>
            </w:pPr>
          </w:p>
        </w:tc>
        <w:tc>
          <w:tcPr>
            <w:tcW w:w="708"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712"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92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88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1304" w:type="dxa"/>
            <w:vMerge/>
            <w:tcBorders>
              <w:left w:val="nil"/>
              <w:bottom w:val="single" w:sz="4" w:space="0" w:color="auto"/>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c>
          <w:tcPr>
            <w:tcW w:w="1134" w:type="dxa"/>
            <w:vMerge/>
            <w:tcBorders>
              <w:left w:val="nil"/>
              <w:bottom w:val="single" w:sz="4" w:space="0" w:color="auto"/>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r>
      <w:tr w:rsidR="00F23382" w:rsidRPr="008F1D21" w:rsidTr="008F1D21">
        <w:trPr>
          <w:trHeight w:val="397"/>
        </w:trPr>
        <w:tc>
          <w:tcPr>
            <w:tcW w:w="1668" w:type="dxa"/>
            <w:vMerge w:val="restart"/>
            <w:tcBorders>
              <w:left w:val="nil"/>
              <w:bottom w:val="nil"/>
              <w:right w:val="nil"/>
            </w:tcBorders>
            <w:vAlign w:val="center"/>
          </w:tcPr>
          <w:p w:rsidR="00F23382" w:rsidRPr="008F1D21" w:rsidRDefault="00F23382" w:rsidP="008F1D21">
            <w:pPr>
              <w:pStyle w:val="ListParagraph"/>
              <w:ind w:left="0"/>
              <w:rPr>
                <w:rFonts w:ascii="Times New Roman" w:hAnsi="Times New Roman" w:cs="Times New Roman"/>
                <w:b/>
                <w:bCs/>
                <w:sz w:val="24"/>
                <w:szCs w:val="24"/>
              </w:rPr>
            </w:pPr>
            <w:r w:rsidRPr="008F1D21">
              <w:rPr>
                <w:rFonts w:ascii="Times New Roman" w:hAnsi="Times New Roman" w:cs="Times New Roman"/>
                <w:b/>
                <w:bCs/>
                <w:sz w:val="24"/>
                <w:szCs w:val="24"/>
              </w:rPr>
              <w:t>Moro</w:t>
            </w:r>
          </w:p>
        </w:tc>
        <w:tc>
          <w:tcPr>
            <w:tcW w:w="708"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w:t>
            </w:r>
          </w:p>
        </w:tc>
        <w:tc>
          <w:tcPr>
            <w:tcW w:w="923"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5</w:t>
            </w:r>
          </w:p>
        </w:tc>
        <w:tc>
          <w:tcPr>
            <w:tcW w:w="712"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10</w:t>
            </w:r>
          </w:p>
        </w:tc>
        <w:tc>
          <w:tcPr>
            <w:tcW w:w="924"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3</w:t>
            </w:r>
          </w:p>
        </w:tc>
        <w:tc>
          <w:tcPr>
            <w:tcW w:w="884"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923"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5</w:t>
            </w:r>
          </w:p>
        </w:tc>
        <w:tc>
          <w:tcPr>
            <w:tcW w:w="1304" w:type="dxa"/>
            <w:vMerge w:val="restart"/>
            <w:tcBorders>
              <w:top w:val="nil"/>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0,035</w:t>
            </w:r>
          </w:p>
        </w:tc>
        <w:tc>
          <w:tcPr>
            <w:tcW w:w="1134" w:type="dxa"/>
            <w:vMerge w:val="restart"/>
            <w:tcBorders>
              <w:top w:val="nil"/>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-0,386</w:t>
            </w:r>
          </w:p>
        </w:tc>
      </w:tr>
      <w:tr w:rsidR="00F23382" w:rsidRPr="008F1D21" w:rsidTr="008F1D21">
        <w:trPr>
          <w:trHeight w:val="397"/>
        </w:trPr>
        <w:tc>
          <w:tcPr>
            <w:tcW w:w="1668" w:type="dxa"/>
            <w:vMerge/>
            <w:tcBorders>
              <w:top w:val="nil"/>
              <w:left w:val="nil"/>
              <w:bottom w:val="nil"/>
              <w:right w:val="nil"/>
            </w:tcBorders>
          </w:tcPr>
          <w:p w:rsidR="00F23382" w:rsidRPr="008F1D21" w:rsidRDefault="00F23382" w:rsidP="008F1D21">
            <w:pPr>
              <w:pStyle w:val="ListParagraph"/>
              <w:ind w:left="0"/>
              <w:rPr>
                <w:rFonts w:ascii="Times New Roman" w:hAnsi="Times New Roman" w:cs="Times New Roman"/>
                <w:b/>
                <w:bCs/>
                <w:sz w:val="24"/>
                <w:szCs w:val="24"/>
              </w:rPr>
            </w:pPr>
          </w:p>
        </w:tc>
        <w:tc>
          <w:tcPr>
            <w:tcW w:w="708"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712"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92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88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5</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1304" w:type="dxa"/>
            <w:vMerge/>
            <w:tcBorders>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c>
          <w:tcPr>
            <w:tcW w:w="1134" w:type="dxa"/>
            <w:vMerge/>
            <w:tcBorders>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r>
      <w:tr w:rsidR="00F23382" w:rsidRPr="008F1D21" w:rsidTr="008F1D21">
        <w:trPr>
          <w:trHeight w:val="397"/>
        </w:trPr>
        <w:tc>
          <w:tcPr>
            <w:tcW w:w="1668" w:type="dxa"/>
            <w:vMerge/>
            <w:tcBorders>
              <w:top w:val="nil"/>
              <w:left w:val="nil"/>
              <w:bottom w:val="nil"/>
              <w:right w:val="nil"/>
            </w:tcBorders>
          </w:tcPr>
          <w:p w:rsidR="00F23382" w:rsidRPr="008F1D21" w:rsidRDefault="00F23382" w:rsidP="008F1D21">
            <w:pPr>
              <w:pStyle w:val="ListParagraph"/>
              <w:ind w:left="0"/>
              <w:rPr>
                <w:rFonts w:ascii="Times New Roman" w:hAnsi="Times New Roman" w:cs="Times New Roman"/>
                <w:b/>
                <w:bCs/>
                <w:sz w:val="24"/>
                <w:szCs w:val="24"/>
              </w:rPr>
            </w:pPr>
          </w:p>
        </w:tc>
        <w:tc>
          <w:tcPr>
            <w:tcW w:w="708"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712"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92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88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1304" w:type="dxa"/>
            <w:vMerge/>
            <w:tcBorders>
              <w:left w:val="nil"/>
              <w:bottom w:val="single" w:sz="4" w:space="0" w:color="auto"/>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c>
          <w:tcPr>
            <w:tcW w:w="1134" w:type="dxa"/>
            <w:vMerge/>
            <w:tcBorders>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r>
      <w:tr w:rsidR="00F23382" w:rsidRPr="008F1D21" w:rsidTr="008F1D21">
        <w:trPr>
          <w:trHeight w:val="397"/>
        </w:trPr>
        <w:tc>
          <w:tcPr>
            <w:tcW w:w="1668" w:type="dxa"/>
            <w:vMerge w:val="restart"/>
            <w:tcBorders>
              <w:left w:val="nil"/>
              <w:bottom w:val="nil"/>
              <w:right w:val="nil"/>
            </w:tcBorders>
            <w:vAlign w:val="center"/>
          </w:tcPr>
          <w:p w:rsidR="00F23382" w:rsidRPr="008F1D21" w:rsidRDefault="00F23382" w:rsidP="008F1D21">
            <w:pPr>
              <w:pStyle w:val="ListParagraph"/>
              <w:ind w:left="0"/>
              <w:rPr>
                <w:rFonts w:ascii="Times New Roman" w:hAnsi="Times New Roman" w:cs="Times New Roman"/>
                <w:b/>
                <w:bCs/>
                <w:sz w:val="24"/>
                <w:szCs w:val="24"/>
              </w:rPr>
            </w:pPr>
            <w:r w:rsidRPr="008F1D21">
              <w:rPr>
                <w:rFonts w:ascii="Times New Roman" w:hAnsi="Times New Roman" w:cs="Times New Roman"/>
                <w:b/>
                <w:bCs/>
                <w:sz w:val="24"/>
                <w:szCs w:val="24"/>
              </w:rPr>
              <w:t>Neck Righting</w:t>
            </w:r>
          </w:p>
        </w:tc>
        <w:tc>
          <w:tcPr>
            <w:tcW w:w="708"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w:t>
            </w:r>
          </w:p>
        </w:tc>
        <w:tc>
          <w:tcPr>
            <w:tcW w:w="923"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712"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4</w:t>
            </w:r>
          </w:p>
        </w:tc>
        <w:tc>
          <w:tcPr>
            <w:tcW w:w="924"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3</w:t>
            </w:r>
          </w:p>
        </w:tc>
        <w:tc>
          <w:tcPr>
            <w:tcW w:w="884"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4</w:t>
            </w:r>
          </w:p>
        </w:tc>
        <w:tc>
          <w:tcPr>
            <w:tcW w:w="923"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4</w:t>
            </w:r>
          </w:p>
        </w:tc>
        <w:tc>
          <w:tcPr>
            <w:tcW w:w="1304" w:type="dxa"/>
            <w:vMerge w:val="restart"/>
            <w:tcBorders>
              <w:top w:val="nil"/>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0,001</w:t>
            </w:r>
          </w:p>
        </w:tc>
        <w:tc>
          <w:tcPr>
            <w:tcW w:w="1134" w:type="dxa"/>
            <w:vMerge w:val="restart"/>
            <w:tcBorders>
              <w:top w:val="nil"/>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0,584</w:t>
            </w:r>
          </w:p>
        </w:tc>
      </w:tr>
      <w:tr w:rsidR="00F23382" w:rsidRPr="008F1D21" w:rsidTr="008F1D21">
        <w:trPr>
          <w:trHeight w:val="397"/>
        </w:trPr>
        <w:tc>
          <w:tcPr>
            <w:tcW w:w="1668" w:type="dxa"/>
            <w:vMerge/>
            <w:tcBorders>
              <w:top w:val="nil"/>
              <w:left w:val="nil"/>
              <w:bottom w:val="nil"/>
              <w:right w:val="nil"/>
            </w:tcBorders>
          </w:tcPr>
          <w:p w:rsidR="00F23382" w:rsidRPr="008F1D21" w:rsidRDefault="00F23382" w:rsidP="008F1D21">
            <w:pPr>
              <w:pStyle w:val="ListParagraph"/>
              <w:ind w:left="0"/>
              <w:rPr>
                <w:rFonts w:ascii="Times New Roman" w:hAnsi="Times New Roman" w:cs="Times New Roman"/>
                <w:b/>
                <w:bCs/>
                <w:sz w:val="24"/>
                <w:szCs w:val="24"/>
              </w:rPr>
            </w:pPr>
          </w:p>
        </w:tc>
        <w:tc>
          <w:tcPr>
            <w:tcW w:w="708"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712"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92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88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1304" w:type="dxa"/>
            <w:vMerge/>
            <w:tcBorders>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c>
          <w:tcPr>
            <w:tcW w:w="1134" w:type="dxa"/>
            <w:vMerge/>
            <w:tcBorders>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r>
      <w:tr w:rsidR="00F23382" w:rsidRPr="008F1D21" w:rsidTr="008F1D21">
        <w:trPr>
          <w:trHeight w:val="397"/>
        </w:trPr>
        <w:tc>
          <w:tcPr>
            <w:tcW w:w="1668" w:type="dxa"/>
            <w:vMerge/>
            <w:tcBorders>
              <w:top w:val="nil"/>
              <w:left w:val="nil"/>
              <w:bottom w:val="nil"/>
              <w:right w:val="nil"/>
            </w:tcBorders>
          </w:tcPr>
          <w:p w:rsidR="00F23382" w:rsidRPr="008F1D21" w:rsidRDefault="00F23382" w:rsidP="008F1D21">
            <w:pPr>
              <w:pStyle w:val="ListParagraph"/>
              <w:ind w:left="0"/>
              <w:rPr>
                <w:rFonts w:ascii="Times New Roman" w:hAnsi="Times New Roman" w:cs="Times New Roman"/>
                <w:b/>
                <w:bCs/>
                <w:sz w:val="24"/>
                <w:szCs w:val="24"/>
              </w:rPr>
            </w:pPr>
          </w:p>
        </w:tc>
        <w:tc>
          <w:tcPr>
            <w:tcW w:w="708"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3</w:t>
            </w:r>
          </w:p>
        </w:tc>
        <w:tc>
          <w:tcPr>
            <w:tcW w:w="712"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5</w:t>
            </w:r>
          </w:p>
        </w:tc>
        <w:tc>
          <w:tcPr>
            <w:tcW w:w="92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88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1304" w:type="dxa"/>
            <w:vMerge/>
            <w:tcBorders>
              <w:left w:val="nil"/>
              <w:bottom w:val="single" w:sz="4" w:space="0" w:color="auto"/>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c>
          <w:tcPr>
            <w:tcW w:w="1134" w:type="dxa"/>
            <w:vMerge/>
            <w:tcBorders>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r>
      <w:tr w:rsidR="00F23382" w:rsidRPr="008F1D21" w:rsidTr="008F1D21">
        <w:trPr>
          <w:trHeight w:val="397"/>
        </w:trPr>
        <w:tc>
          <w:tcPr>
            <w:tcW w:w="1668" w:type="dxa"/>
            <w:vMerge w:val="restart"/>
            <w:tcBorders>
              <w:left w:val="nil"/>
              <w:bottom w:val="nil"/>
              <w:right w:val="nil"/>
            </w:tcBorders>
            <w:vAlign w:val="center"/>
          </w:tcPr>
          <w:p w:rsidR="00F23382" w:rsidRPr="008F1D21" w:rsidRDefault="00F23382" w:rsidP="008F1D21">
            <w:pPr>
              <w:pStyle w:val="ListParagraph"/>
              <w:ind w:left="0"/>
              <w:rPr>
                <w:rFonts w:ascii="Times New Roman" w:hAnsi="Times New Roman" w:cs="Times New Roman"/>
                <w:b/>
                <w:bCs/>
                <w:sz w:val="24"/>
                <w:szCs w:val="24"/>
              </w:rPr>
            </w:pPr>
            <w:r w:rsidRPr="008F1D21">
              <w:rPr>
                <w:rFonts w:ascii="Times New Roman" w:hAnsi="Times New Roman" w:cs="Times New Roman"/>
                <w:b/>
                <w:bCs/>
                <w:sz w:val="24"/>
                <w:szCs w:val="24"/>
              </w:rPr>
              <w:t>Parachute</w:t>
            </w:r>
          </w:p>
        </w:tc>
        <w:tc>
          <w:tcPr>
            <w:tcW w:w="708"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w:t>
            </w:r>
          </w:p>
        </w:tc>
        <w:tc>
          <w:tcPr>
            <w:tcW w:w="923"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712"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924"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884"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3</w:t>
            </w:r>
          </w:p>
        </w:tc>
        <w:tc>
          <w:tcPr>
            <w:tcW w:w="923"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1304" w:type="dxa"/>
            <w:vMerge w:val="restart"/>
            <w:tcBorders>
              <w:top w:val="nil"/>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0,019</w:t>
            </w:r>
          </w:p>
        </w:tc>
        <w:tc>
          <w:tcPr>
            <w:tcW w:w="1134" w:type="dxa"/>
            <w:vMerge w:val="restart"/>
            <w:tcBorders>
              <w:top w:val="nil"/>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0,426</w:t>
            </w:r>
          </w:p>
        </w:tc>
      </w:tr>
      <w:tr w:rsidR="00F23382" w:rsidRPr="008F1D21" w:rsidTr="008F1D21">
        <w:trPr>
          <w:trHeight w:val="397"/>
        </w:trPr>
        <w:tc>
          <w:tcPr>
            <w:tcW w:w="1668" w:type="dxa"/>
            <w:vMerge/>
            <w:tcBorders>
              <w:top w:val="nil"/>
              <w:left w:val="nil"/>
              <w:bottom w:val="nil"/>
              <w:right w:val="nil"/>
            </w:tcBorders>
          </w:tcPr>
          <w:p w:rsidR="00F23382" w:rsidRPr="008F1D21" w:rsidRDefault="00F23382" w:rsidP="008F1D21">
            <w:pPr>
              <w:pStyle w:val="ListParagraph"/>
              <w:ind w:left="0"/>
              <w:rPr>
                <w:rFonts w:ascii="Times New Roman" w:hAnsi="Times New Roman" w:cs="Times New Roman"/>
                <w:b/>
                <w:bCs/>
                <w:sz w:val="24"/>
                <w:szCs w:val="24"/>
              </w:rPr>
            </w:pPr>
          </w:p>
        </w:tc>
        <w:tc>
          <w:tcPr>
            <w:tcW w:w="708"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3</w:t>
            </w:r>
          </w:p>
        </w:tc>
        <w:tc>
          <w:tcPr>
            <w:tcW w:w="712"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3</w:t>
            </w:r>
          </w:p>
        </w:tc>
        <w:tc>
          <w:tcPr>
            <w:tcW w:w="92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3</w:t>
            </w:r>
          </w:p>
        </w:tc>
        <w:tc>
          <w:tcPr>
            <w:tcW w:w="88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3</w:t>
            </w:r>
          </w:p>
        </w:tc>
        <w:tc>
          <w:tcPr>
            <w:tcW w:w="1304" w:type="dxa"/>
            <w:vMerge/>
            <w:tcBorders>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c>
          <w:tcPr>
            <w:tcW w:w="1134" w:type="dxa"/>
            <w:vMerge/>
            <w:tcBorders>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r>
      <w:tr w:rsidR="00F23382" w:rsidRPr="008F1D21" w:rsidTr="008F1D21">
        <w:trPr>
          <w:trHeight w:val="397"/>
        </w:trPr>
        <w:tc>
          <w:tcPr>
            <w:tcW w:w="1668" w:type="dxa"/>
            <w:vMerge/>
            <w:tcBorders>
              <w:top w:val="nil"/>
              <w:left w:val="nil"/>
              <w:bottom w:val="single" w:sz="4" w:space="0" w:color="auto"/>
              <w:right w:val="nil"/>
            </w:tcBorders>
          </w:tcPr>
          <w:p w:rsidR="00F23382" w:rsidRPr="008F1D21" w:rsidRDefault="00F23382" w:rsidP="008F1D21">
            <w:pPr>
              <w:pStyle w:val="ListParagraph"/>
              <w:ind w:left="0"/>
              <w:rPr>
                <w:rFonts w:ascii="Times New Roman" w:hAnsi="Times New Roman" w:cs="Times New Roman"/>
                <w:b/>
                <w:bCs/>
                <w:sz w:val="24"/>
                <w:szCs w:val="24"/>
              </w:rPr>
            </w:pPr>
          </w:p>
        </w:tc>
        <w:tc>
          <w:tcPr>
            <w:tcW w:w="708" w:type="dxa"/>
            <w:tcBorders>
              <w:top w:val="nil"/>
              <w:left w:val="nil"/>
              <w:bottom w:val="single" w:sz="4" w:space="0" w:color="auto"/>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923" w:type="dxa"/>
            <w:tcBorders>
              <w:top w:val="nil"/>
              <w:left w:val="nil"/>
              <w:bottom w:val="single" w:sz="4" w:space="0" w:color="auto"/>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712" w:type="dxa"/>
            <w:tcBorders>
              <w:top w:val="nil"/>
              <w:left w:val="nil"/>
              <w:bottom w:val="single" w:sz="4" w:space="0" w:color="auto"/>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7</w:t>
            </w:r>
          </w:p>
        </w:tc>
        <w:tc>
          <w:tcPr>
            <w:tcW w:w="924" w:type="dxa"/>
            <w:tcBorders>
              <w:top w:val="nil"/>
              <w:left w:val="nil"/>
              <w:bottom w:val="single" w:sz="4" w:space="0" w:color="auto"/>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884" w:type="dxa"/>
            <w:tcBorders>
              <w:top w:val="nil"/>
              <w:left w:val="nil"/>
              <w:bottom w:val="single" w:sz="4" w:space="0" w:color="auto"/>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923" w:type="dxa"/>
            <w:tcBorders>
              <w:top w:val="nil"/>
              <w:left w:val="nil"/>
              <w:bottom w:val="single" w:sz="4" w:space="0" w:color="auto"/>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1304" w:type="dxa"/>
            <w:vMerge/>
            <w:tcBorders>
              <w:left w:val="nil"/>
              <w:bottom w:val="single" w:sz="4" w:space="0" w:color="auto"/>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c>
          <w:tcPr>
            <w:tcW w:w="1134" w:type="dxa"/>
            <w:vMerge/>
            <w:tcBorders>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r>
      <w:tr w:rsidR="00F23382" w:rsidRPr="008F1D21" w:rsidTr="008F1D21">
        <w:trPr>
          <w:trHeight w:val="397"/>
        </w:trPr>
        <w:tc>
          <w:tcPr>
            <w:tcW w:w="1668" w:type="dxa"/>
            <w:vMerge w:val="restart"/>
            <w:tcBorders>
              <w:left w:val="nil"/>
              <w:bottom w:val="nil"/>
              <w:right w:val="nil"/>
            </w:tcBorders>
            <w:vAlign w:val="center"/>
          </w:tcPr>
          <w:p w:rsidR="00F23382" w:rsidRPr="008F1D21" w:rsidRDefault="00F23382" w:rsidP="008F1D21">
            <w:pPr>
              <w:pStyle w:val="ListParagraph"/>
              <w:ind w:left="0"/>
              <w:rPr>
                <w:rFonts w:ascii="Times New Roman" w:hAnsi="Times New Roman" w:cs="Times New Roman"/>
                <w:b/>
                <w:bCs/>
                <w:sz w:val="24"/>
                <w:szCs w:val="24"/>
              </w:rPr>
            </w:pPr>
            <w:r w:rsidRPr="008F1D21">
              <w:rPr>
                <w:rFonts w:ascii="Times New Roman" w:hAnsi="Times New Roman" w:cs="Times New Roman"/>
                <w:b/>
                <w:bCs/>
                <w:sz w:val="24"/>
                <w:szCs w:val="24"/>
              </w:rPr>
              <w:t>Extensor Thrust</w:t>
            </w:r>
          </w:p>
        </w:tc>
        <w:tc>
          <w:tcPr>
            <w:tcW w:w="708"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w:t>
            </w:r>
          </w:p>
        </w:tc>
        <w:tc>
          <w:tcPr>
            <w:tcW w:w="923"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4</w:t>
            </w:r>
          </w:p>
        </w:tc>
        <w:tc>
          <w:tcPr>
            <w:tcW w:w="712"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6</w:t>
            </w:r>
          </w:p>
        </w:tc>
        <w:tc>
          <w:tcPr>
            <w:tcW w:w="924"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884"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923" w:type="dxa"/>
            <w:tcBorders>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3</w:t>
            </w:r>
          </w:p>
        </w:tc>
        <w:tc>
          <w:tcPr>
            <w:tcW w:w="1304" w:type="dxa"/>
            <w:vMerge w:val="restart"/>
            <w:tcBorders>
              <w:top w:val="nil"/>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0,164</w:t>
            </w:r>
          </w:p>
        </w:tc>
        <w:tc>
          <w:tcPr>
            <w:tcW w:w="1134" w:type="dxa"/>
            <w:vMerge w:val="restart"/>
            <w:tcBorders>
              <w:top w:val="nil"/>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-0,261</w:t>
            </w:r>
          </w:p>
        </w:tc>
      </w:tr>
      <w:tr w:rsidR="00F23382" w:rsidRPr="008F1D21" w:rsidTr="008F1D21">
        <w:trPr>
          <w:trHeight w:val="397"/>
        </w:trPr>
        <w:tc>
          <w:tcPr>
            <w:tcW w:w="1668" w:type="dxa"/>
            <w:vMerge/>
            <w:tcBorders>
              <w:top w:val="nil"/>
              <w:left w:val="nil"/>
              <w:bottom w:val="nil"/>
              <w:right w:val="nil"/>
            </w:tcBorders>
          </w:tcPr>
          <w:p w:rsidR="00F23382" w:rsidRPr="008F1D21" w:rsidRDefault="00F23382" w:rsidP="008F1D21">
            <w:pPr>
              <w:pStyle w:val="ListParagraph"/>
              <w:ind w:left="0"/>
              <w:rPr>
                <w:rFonts w:ascii="Times New Roman" w:hAnsi="Times New Roman" w:cs="Times New Roman"/>
                <w:b/>
                <w:bCs/>
                <w:sz w:val="24"/>
                <w:szCs w:val="24"/>
              </w:rPr>
            </w:pPr>
          </w:p>
        </w:tc>
        <w:tc>
          <w:tcPr>
            <w:tcW w:w="708"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712"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4</w:t>
            </w:r>
          </w:p>
        </w:tc>
        <w:tc>
          <w:tcPr>
            <w:tcW w:w="92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88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3</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1304" w:type="dxa"/>
            <w:vMerge/>
            <w:tcBorders>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c>
          <w:tcPr>
            <w:tcW w:w="1134" w:type="dxa"/>
            <w:vMerge/>
            <w:tcBorders>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r>
      <w:tr w:rsidR="00F23382" w:rsidRPr="008F1D21" w:rsidTr="008F1D21">
        <w:trPr>
          <w:trHeight w:val="397"/>
        </w:trPr>
        <w:tc>
          <w:tcPr>
            <w:tcW w:w="1668" w:type="dxa"/>
            <w:vMerge/>
            <w:tcBorders>
              <w:top w:val="nil"/>
              <w:left w:val="nil"/>
              <w:bottom w:val="nil"/>
              <w:right w:val="nil"/>
            </w:tcBorders>
          </w:tcPr>
          <w:p w:rsidR="00F23382" w:rsidRPr="008F1D21" w:rsidRDefault="00F23382" w:rsidP="008F1D21">
            <w:pPr>
              <w:pStyle w:val="ListParagraph"/>
              <w:ind w:left="0"/>
              <w:rPr>
                <w:rFonts w:ascii="Times New Roman" w:hAnsi="Times New Roman" w:cs="Times New Roman"/>
                <w:b/>
                <w:bCs/>
                <w:sz w:val="24"/>
                <w:szCs w:val="24"/>
              </w:rPr>
            </w:pPr>
          </w:p>
        </w:tc>
        <w:tc>
          <w:tcPr>
            <w:tcW w:w="708" w:type="dxa"/>
            <w:tcBorders>
              <w:top w:val="nil"/>
              <w:left w:val="nil"/>
              <w:bottom w:val="single" w:sz="4" w:space="0" w:color="auto"/>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923" w:type="dxa"/>
            <w:tcBorders>
              <w:top w:val="nil"/>
              <w:left w:val="nil"/>
              <w:bottom w:val="single" w:sz="4" w:space="0" w:color="auto"/>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712" w:type="dxa"/>
            <w:tcBorders>
              <w:top w:val="nil"/>
              <w:left w:val="nil"/>
              <w:bottom w:val="single" w:sz="4" w:space="0" w:color="auto"/>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924" w:type="dxa"/>
            <w:tcBorders>
              <w:top w:val="nil"/>
              <w:left w:val="nil"/>
              <w:bottom w:val="single" w:sz="4" w:space="0" w:color="auto"/>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884" w:type="dxa"/>
            <w:tcBorders>
              <w:top w:val="nil"/>
              <w:left w:val="nil"/>
              <w:bottom w:val="single" w:sz="4" w:space="0" w:color="auto"/>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923" w:type="dxa"/>
            <w:tcBorders>
              <w:top w:val="nil"/>
              <w:left w:val="nil"/>
              <w:bottom w:val="single" w:sz="4" w:space="0" w:color="auto"/>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1304" w:type="dxa"/>
            <w:vMerge/>
            <w:tcBorders>
              <w:left w:val="nil"/>
              <w:bottom w:val="single" w:sz="4" w:space="0" w:color="auto"/>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c>
          <w:tcPr>
            <w:tcW w:w="1134" w:type="dxa"/>
            <w:vMerge/>
            <w:tcBorders>
              <w:left w:val="nil"/>
              <w:bottom w:val="single" w:sz="4" w:space="0" w:color="auto"/>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p>
        </w:tc>
      </w:tr>
      <w:tr w:rsidR="00F23382" w:rsidRPr="008F1D21" w:rsidTr="008F1D21">
        <w:trPr>
          <w:trHeight w:val="397"/>
        </w:trPr>
        <w:tc>
          <w:tcPr>
            <w:tcW w:w="1668" w:type="dxa"/>
            <w:vMerge w:val="restart"/>
            <w:tcBorders>
              <w:left w:val="nil"/>
              <w:bottom w:val="nil"/>
              <w:right w:val="nil"/>
            </w:tcBorders>
            <w:vAlign w:val="center"/>
          </w:tcPr>
          <w:p w:rsidR="00F23382" w:rsidRPr="008F1D21" w:rsidRDefault="00F23382" w:rsidP="008F1D21">
            <w:pPr>
              <w:pStyle w:val="ListParagraph"/>
              <w:ind w:left="0"/>
              <w:rPr>
                <w:rFonts w:ascii="Times New Roman" w:hAnsi="Times New Roman" w:cs="Times New Roman"/>
                <w:b/>
                <w:bCs/>
                <w:sz w:val="24"/>
                <w:szCs w:val="24"/>
              </w:rPr>
            </w:pPr>
            <w:r w:rsidRPr="008F1D21">
              <w:rPr>
                <w:rFonts w:ascii="Times New Roman" w:hAnsi="Times New Roman" w:cs="Times New Roman"/>
                <w:b/>
                <w:bCs/>
                <w:sz w:val="24"/>
                <w:szCs w:val="24"/>
              </w:rPr>
              <w:t>Foot Placement</w:t>
            </w:r>
          </w:p>
        </w:tc>
        <w:tc>
          <w:tcPr>
            <w:tcW w:w="708" w:type="dxa"/>
            <w:tcBorders>
              <w:top w:val="single" w:sz="4" w:space="0" w:color="auto"/>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w:t>
            </w:r>
          </w:p>
        </w:tc>
        <w:tc>
          <w:tcPr>
            <w:tcW w:w="923" w:type="dxa"/>
            <w:tcBorders>
              <w:top w:val="single" w:sz="4" w:space="0" w:color="auto"/>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712" w:type="dxa"/>
            <w:tcBorders>
              <w:top w:val="single" w:sz="4" w:space="0" w:color="auto"/>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924" w:type="dxa"/>
            <w:tcBorders>
              <w:top w:val="single" w:sz="4" w:space="0" w:color="auto"/>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884" w:type="dxa"/>
            <w:tcBorders>
              <w:top w:val="single" w:sz="4" w:space="0" w:color="auto"/>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4</w:t>
            </w:r>
          </w:p>
        </w:tc>
        <w:tc>
          <w:tcPr>
            <w:tcW w:w="923" w:type="dxa"/>
            <w:tcBorders>
              <w:top w:val="single" w:sz="4" w:space="0" w:color="auto"/>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4</w:t>
            </w:r>
          </w:p>
        </w:tc>
        <w:tc>
          <w:tcPr>
            <w:tcW w:w="1304" w:type="dxa"/>
            <w:vMerge w:val="restart"/>
            <w:tcBorders>
              <w:top w:val="single" w:sz="4" w:space="0" w:color="auto"/>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0,015</w:t>
            </w:r>
          </w:p>
        </w:tc>
        <w:tc>
          <w:tcPr>
            <w:tcW w:w="1134" w:type="dxa"/>
            <w:vMerge w:val="restart"/>
            <w:tcBorders>
              <w:top w:val="single" w:sz="4" w:space="0" w:color="auto"/>
              <w:left w:val="nil"/>
              <w:right w:val="nil"/>
            </w:tcBorders>
            <w:vAlign w:val="center"/>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0,438</w:t>
            </w:r>
          </w:p>
        </w:tc>
      </w:tr>
      <w:tr w:rsidR="00F23382" w:rsidRPr="008F1D21" w:rsidTr="008F1D21">
        <w:trPr>
          <w:trHeight w:val="397"/>
        </w:trPr>
        <w:tc>
          <w:tcPr>
            <w:tcW w:w="1668" w:type="dxa"/>
            <w:vMerge/>
            <w:tcBorders>
              <w:top w:val="nil"/>
              <w:left w:val="nil"/>
              <w:bottom w:val="nil"/>
              <w:right w:val="nil"/>
            </w:tcBorders>
          </w:tcPr>
          <w:p w:rsidR="00F23382" w:rsidRPr="008F1D21" w:rsidRDefault="00F23382" w:rsidP="008F1D21">
            <w:pPr>
              <w:pStyle w:val="ListParagraph"/>
              <w:ind w:left="0"/>
              <w:rPr>
                <w:rFonts w:ascii="Times New Roman" w:hAnsi="Times New Roman" w:cs="Times New Roman"/>
                <w:bCs/>
                <w:sz w:val="24"/>
                <w:szCs w:val="24"/>
              </w:rPr>
            </w:pPr>
          </w:p>
        </w:tc>
        <w:tc>
          <w:tcPr>
            <w:tcW w:w="708"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3</w:t>
            </w:r>
          </w:p>
        </w:tc>
        <w:tc>
          <w:tcPr>
            <w:tcW w:w="712"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92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88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1</w:t>
            </w:r>
          </w:p>
        </w:tc>
        <w:tc>
          <w:tcPr>
            <w:tcW w:w="1304" w:type="dxa"/>
            <w:vMerge/>
            <w:tcBorders>
              <w:top w:val="nil"/>
              <w:left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p>
        </w:tc>
        <w:tc>
          <w:tcPr>
            <w:tcW w:w="1134" w:type="dxa"/>
            <w:vMerge/>
            <w:tcBorders>
              <w:top w:val="nil"/>
              <w:left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p>
        </w:tc>
      </w:tr>
      <w:tr w:rsidR="00F23382" w:rsidRPr="008F1D21" w:rsidTr="008F1D21">
        <w:trPr>
          <w:trHeight w:val="397"/>
        </w:trPr>
        <w:tc>
          <w:tcPr>
            <w:tcW w:w="1668" w:type="dxa"/>
            <w:vMerge/>
            <w:tcBorders>
              <w:top w:val="nil"/>
              <w:left w:val="nil"/>
              <w:bottom w:val="nil"/>
              <w:right w:val="nil"/>
            </w:tcBorders>
          </w:tcPr>
          <w:p w:rsidR="00F23382" w:rsidRPr="008F1D21" w:rsidRDefault="00F23382" w:rsidP="008F1D21">
            <w:pPr>
              <w:pStyle w:val="ListParagraph"/>
              <w:ind w:left="0"/>
              <w:rPr>
                <w:rFonts w:ascii="Times New Roman" w:hAnsi="Times New Roman" w:cs="Times New Roman"/>
                <w:bCs/>
                <w:sz w:val="24"/>
                <w:szCs w:val="24"/>
              </w:rPr>
            </w:pPr>
          </w:p>
        </w:tc>
        <w:tc>
          <w:tcPr>
            <w:tcW w:w="708"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712"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8</w:t>
            </w:r>
          </w:p>
        </w:tc>
        <w:tc>
          <w:tcPr>
            <w:tcW w:w="92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2</w:t>
            </w:r>
          </w:p>
        </w:tc>
        <w:tc>
          <w:tcPr>
            <w:tcW w:w="884"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923" w:type="dxa"/>
            <w:tcBorders>
              <w:top w:val="nil"/>
              <w:left w:val="nil"/>
              <w:bottom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r w:rsidRPr="008F1D21">
              <w:rPr>
                <w:rFonts w:ascii="Times New Roman" w:hAnsi="Times New Roman" w:cs="Times New Roman"/>
                <w:bCs/>
                <w:sz w:val="24"/>
                <w:szCs w:val="24"/>
              </w:rPr>
              <w:t>-</w:t>
            </w:r>
          </w:p>
        </w:tc>
        <w:tc>
          <w:tcPr>
            <w:tcW w:w="1304" w:type="dxa"/>
            <w:vMerge/>
            <w:tcBorders>
              <w:top w:val="nil"/>
              <w:left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p>
        </w:tc>
        <w:tc>
          <w:tcPr>
            <w:tcW w:w="1134" w:type="dxa"/>
            <w:vMerge/>
            <w:tcBorders>
              <w:top w:val="nil"/>
              <w:left w:val="nil"/>
              <w:right w:val="nil"/>
            </w:tcBorders>
          </w:tcPr>
          <w:p w:rsidR="00F23382" w:rsidRPr="008F1D21" w:rsidRDefault="00F23382" w:rsidP="008F1D21">
            <w:pPr>
              <w:pStyle w:val="ListParagraph"/>
              <w:ind w:left="0"/>
              <w:jc w:val="center"/>
              <w:rPr>
                <w:rFonts w:ascii="Times New Roman" w:hAnsi="Times New Roman" w:cs="Times New Roman"/>
                <w:bCs/>
                <w:sz w:val="24"/>
                <w:szCs w:val="24"/>
              </w:rPr>
            </w:pPr>
          </w:p>
        </w:tc>
      </w:tr>
      <w:tr w:rsidR="00F23382" w:rsidRPr="008F1D21" w:rsidTr="008F1D21">
        <w:trPr>
          <w:trHeight w:val="397"/>
        </w:trPr>
        <w:tc>
          <w:tcPr>
            <w:tcW w:w="2376" w:type="dxa"/>
            <w:gridSpan w:val="2"/>
            <w:tcBorders>
              <w:top w:val="nil"/>
              <w:left w:val="nil"/>
              <w:right w:val="nil"/>
            </w:tcBorders>
          </w:tcPr>
          <w:p w:rsidR="00F23382" w:rsidRPr="008F1D21" w:rsidRDefault="00F23382" w:rsidP="008F1D21">
            <w:pPr>
              <w:pStyle w:val="ListParagraph"/>
              <w:ind w:left="0"/>
              <w:rPr>
                <w:rFonts w:ascii="Times New Roman" w:hAnsi="Times New Roman" w:cs="Times New Roman"/>
                <w:bCs/>
                <w:sz w:val="24"/>
                <w:szCs w:val="24"/>
              </w:rPr>
            </w:pPr>
            <w:r w:rsidRPr="008F1D21">
              <w:rPr>
                <w:rFonts w:ascii="Times New Roman" w:hAnsi="Times New Roman" w:cs="Times New Roman"/>
                <w:b/>
                <w:bCs/>
                <w:sz w:val="24"/>
                <w:szCs w:val="24"/>
              </w:rPr>
              <w:t>Total</w:t>
            </w:r>
          </w:p>
        </w:tc>
        <w:tc>
          <w:tcPr>
            <w:tcW w:w="923" w:type="dxa"/>
            <w:tcBorders>
              <w:top w:val="nil"/>
              <w:left w:val="nil"/>
              <w:right w:val="nil"/>
            </w:tcBorders>
          </w:tcPr>
          <w:p w:rsidR="00F23382" w:rsidRPr="008F1D21" w:rsidRDefault="00F23382" w:rsidP="008F1D21">
            <w:pPr>
              <w:pStyle w:val="ListParagraph"/>
              <w:ind w:left="0"/>
              <w:jc w:val="center"/>
              <w:rPr>
                <w:rFonts w:ascii="Times New Roman" w:hAnsi="Times New Roman" w:cs="Times New Roman"/>
                <w:b/>
                <w:bCs/>
                <w:sz w:val="24"/>
                <w:szCs w:val="24"/>
              </w:rPr>
            </w:pPr>
            <w:r w:rsidRPr="008F1D21">
              <w:rPr>
                <w:rFonts w:ascii="Times New Roman" w:hAnsi="Times New Roman" w:cs="Times New Roman"/>
                <w:b/>
                <w:bCs/>
                <w:sz w:val="24"/>
                <w:szCs w:val="24"/>
              </w:rPr>
              <w:t>5</w:t>
            </w:r>
          </w:p>
        </w:tc>
        <w:tc>
          <w:tcPr>
            <w:tcW w:w="712" w:type="dxa"/>
            <w:tcBorders>
              <w:top w:val="nil"/>
              <w:left w:val="nil"/>
              <w:right w:val="nil"/>
            </w:tcBorders>
          </w:tcPr>
          <w:p w:rsidR="00F23382" w:rsidRPr="008F1D21" w:rsidRDefault="00F23382" w:rsidP="008F1D21">
            <w:pPr>
              <w:pStyle w:val="ListParagraph"/>
              <w:ind w:left="0"/>
              <w:jc w:val="center"/>
              <w:rPr>
                <w:rFonts w:ascii="Times New Roman" w:hAnsi="Times New Roman" w:cs="Times New Roman"/>
                <w:b/>
                <w:bCs/>
                <w:sz w:val="24"/>
                <w:szCs w:val="24"/>
              </w:rPr>
            </w:pPr>
            <w:r w:rsidRPr="008F1D21">
              <w:rPr>
                <w:rFonts w:ascii="Times New Roman" w:hAnsi="Times New Roman" w:cs="Times New Roman"/>
                <w:b/>
                <w:bCs/>
                <w:sz w:val="24"/>
                <w:szCs w:val="24"/>
              </w:rPr>
              <w:t>10</w:t>
            </w:r>
          </w:p>
        </w:tc>
        <w:tc>
          <w:tcPr>
            <w:tcW w:w="924" w:type="dxa"/>
            <w:tcBorders>
              <w:top w:val="nil"/>
              <w:left w:val="nil"/>
              <w:right w:val="nil"/>
            </w:tcBorders>
          </w:tcPr>
          <w:p w:rsidR="00F23382" w:rsidRPr="008F1D21" w:rsidRDefault="00F23382" w:rsidP="008F1D21">
            <w:pPr>
              <w:pStyle w:val="ListParagraph"/>
              <w:ind w:left="0"/>
              <w:jc w:val="center"/>
              <w:rPr>
                <w:rFonts w:ascii="Times New Roman" w:hAnsi="Times New Roman" w:cs="Times New Roman"/>
                <w:b/>
                <w:bCs/>
                <w:sz w:val="24"/>
                <w:szCs w:val="24"/>
              </w:rPr>
            </w:pPr>
            <w:r w:rsidRPr="008F1D21">
              <w:rPr>
                <w:rFonts w:ascii="Times New Roman" w:hAnsi="Times New Roman" w:cs="Times New Roman"/>
                <w:b/>
                <w:bCs/>
                <w:sz w:val="24"/>
                <w:szCs w:val="24"/>
              </w:rPr>
              <w:t>4</w:t>
            </w:r>
          </w:p>
        </w:tc>
        <w:tc>
          <w:tcPr>
            <w:tcW w:w="884" w:type="dxa"/>
            <w:tcBorders>
              <w:top w:val="nil"/>
              <w:left w:val="nil"/>
              <w:right w:val="nil"/>
            </w:tcBorders>
          </w:tcPr>
          <w:p w:rsidR="00F23382" w:rsidRPr="008F1D21" w:rsidRDefault="00F23382" w:rsidP="008F1D21">
            <w:pPr>
              <w:pStyle w:val="ListParagraph"/>
              <w:ind w:left="0"/>
              <w:jc w:val="center"/>
              <w:rPr>
                <w:rFonts w:ascii="Times New Roman" w:hAnsi="Times New Roman" w:cs="Times New Roman"/>
                <w:b/>
                <w:bCs/>
                <w:sz w:val="24"/>
                <w:szCs w:val="24"/>
              </w:rPr>
            </w:pPr>
            <w:r w:rsidRPr="008F1D21">
              <w:rPr>
                <w:rFonts w:ascii="Times New Roman" w:hAnsi="Times New Roman" w:cs="Times New Roman"/>
                <w:b/>
                <w:bCs/>
                <w:sz w:val="24"/>
                <w:szCs w:val="24"/>
              </w:rPr>
              <w:t>6</w:t>
            </w:r>
          </w:p>
        </w:tc>
        <w:tc>
          <w:tcPr>
            <w:tcW w:w="923" w:type="dxa"/>
            <w:tcBorders>
              <w:top w:val="nil"/>
              <w:left w:val="nil"/>
              <w:right w:val="nil"/>
            </w:tcBorders>
          </w:tcPr>
          <w:p w:rsidR="00F23382" w:rsidRPr="008F1D21" w:rsidRDefault="00F23382" w:rsidP="008F1D21">
            <w:pPr>
              <w:pStyle w:val="ListParagraph"/>
              <w:ind w:left="0"/>
              <w:jc w:val="center"/>
              <w:rPr>
                <w:rFonts w:ascii="Times New Roman" w:hAnsi="Times New Roman" w:cs="Times New Roman"/>
                <w:b/>
                <w:bCs/>
                <w:sz w:val="24"/>
                <w:szCs w:val="24"/>
              </w:rPr>
            </w:pPr>
            <w:r w:rsidRPr="008F1D21">
              <w:rPr>
                <w:rFonts w:ascii="Times New Roman" w:hAnsi="Times New Roman" w:cs="Times New Roman"/>
                <w:b/>
                <w:bCs/>
                <w:sz w:val="24"/>
                <w:szCs w:val="24"/>
              </w:rPr>
              <w:t>5</w:t>
            </w:r>
          </w:p>
        </w:tc>
        <w:tc>
          <w:tcPr>
            <w:tcW w:w="1304" w:type="dxa"/>
            <w:vMerge/>
            <w:tcBorders>
              <w:top w:val="nil"/>
              <w:left w:val="nil"/>
              <w:bottom w:val="single" w:sz="4" w:space="0" w:color="auto"/>
              <w:right w:val="nil"/>
            </w:tcBorders>
          </w:tcPr>
          <w:p w:rsidR="00F23382" w:rsidRPr="008F1D21" w:rsidRDefault="00F23382" w:rsidP="008F1D21">
            <w:pPr>
              <w:pStyle w:val="ListParagraph"/>
              <w:ind w:left="0"/>
              <w:jc w:val="center"/>
              <w:rPr>
                <w:rFonts w:ascii="Times New Roman" w:hAnsi="Times New Roman" w:cs="Times New Roman"/>
                <w:bCs/>
                <w:sz w:val="24"/>
                <w:szCs w:val="24"/>
              </w:rPr>
            </w:pPr>
          </w:p>
        </w:tc>
        <w:tc>
          <w:tcPr>
            <w:tcW w:w="1134" w:type="dxa"/>
            <w:vMerge/>
            <w:tcBorders>
              <w:top w:val="nil"/>
              <w:left w:val="nil"/>
              <w:bottom w:val="single" w:sz="4" w:space="0" w:color="auto"/>
              <w:right w:val="nil"/>
            </w:tcBorders>
          </w:tcPr>
          <w:p w:rsidR="00F23382" w:rsidRPr="008F1D21" w:rsidRDefault="00F23382" w:rsidP="008F1D21">
            <w:pPr>
              <w:pStyle w:val="ListParagraph"/>
              <w:ind w:left="0"/>
              <w:jc w:val="center"/>
              <w:rPr>
                <w:rFonts w:ascii="Times New Roman" w:hAnsi="Times New Roman" w:cs="Times New Roman"/>
                <w:bCs/>
                <w:sz w:val="24"/>
                <w:szCs w:val="24"/>
              </w:rPr>
            </w:pPr>
          </w:p>
        </w:tc>
      </w:tr>
    </w:tbl>
    <w:p w:rsidR="00237947" w:rsidRPr="008F1D21" w:rsidRDefault="007C5DC2" w:rsidP="008F1D21">
      <w:pPr>
        <w:pStyle w:val="ListParagraph"/>
        <w:spacing w:after="0" w:line="240" w:lineRule="auto"/>
        <w:ind w:left="78" w:firstLine="642"/>
        <w:jc w:val="both"/>
        <w:rPr>
          <w:rFonts w:ascii="Times New Roman" w:hAnsi="Times New Roman" w:cs="Times New Roman"/>
          <w:sz w:val="24"/>
          <w:szCs w:val="24"/>
        </w:rPr>
      </w:pPr>
      <w:proofErr w:type="gramStart"/>
      <w:r w:rsidRPr="008F1D21">
        <w:rPr>
          <w:rFonts w:ascii="Times New Roman" w:hAnsi="Times New Roman" w:cs="Times New Roman"/>
          <w:bCs/>
          <w:i/>
          <w:sz w:val="24"/>
          <w:szCs w:val="24"/>
        </w:rPr>
        <w:t>Sumber :</w:t>
      </w:r>
      <w:proofErr w:type="gramEnd"/>
      <w:r w:rsidRPr="008F1D21">
        <w:rPr>
          <w:rFonts w:ascii="Times New Roman" w:hAnsi="Times New Roman" w:cs="Times New Roman"/>
          <w:bCs/>
          <w:i/>
          <w:sz w:val="24"/>
          <w:szCs w:val="24"/>
        </w:rPr>
        <w:t xml:space="preserve"> Data Primer 2017</w:t>
      </w:r>
    </w:p>
    <w:sectPr w:rsidR="00237947" w:rsidRPr="008F1D21" w:rsidSect="002F70D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30F20"/>
    <w:multiLevelType w:val="hybridMultilevel"/>
    <w:tmpl w:val="33E64F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70E97"/>
    <w:multiLevelType w:val="hybridMultilevel"/>
    <w:tmpl w:val="68B8BFD4"/>
    <w:lvl w:ilvl="0" w:tplc="5B786D8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3A7529B"/>
    <w:multiLevelType w:val="hybridMultilevel"/>
    <w:tmpl w:val="E9529A0E"/>
    <w:lvl w:ilvl="0" w:tplc="8592941A">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C0F1829"/>
    <w:multiLevelType w:val="hybridMultilevel"/>
    <w:tmpl w:val="41083BAE"/>
    <w:lvl w:ilvl="0" w:tplc="D3E816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74"/>
    <w:rsid w:val="00053B12"/>
    <w:rsid w:val="0006066A"/>
    <w:rsid w:val="000D24B8"/>
    <w:rsid w:val="000D707F"/>
    <w:rsid w:val="0014619A"/>
    <w:rsid w:val="001A695B"/>
    <w:rsid w:val="001B0376"/>
    <w:rsid w:val="001D18FE"/>
    <w:rsid w:val="00237947"/>
    <w:rsid w:val="0024736A"/>
    <w:rsid w:val="00256666"/>
    <w:rsid w:val="00261D0D"/>
    <w:rsid w:val="00284166"/>
    <w:rsid w:val="002C54D2"/>
    <w:rsid w:val="002F70D9"/>
    <w:rsid w:val="003047B6"/>
    <w:rsid w:val="00304E95"/>
    <w:rsid w:val="00305CD2"/>
    <w:rsid w:val="0035136D"/>
    <w:rsid w:val="003B68DE"/>
    <w:rsid w:val="003D3071"/>
    <w:rsid w:val="00402EE1"/>
    <w:rsid w:val="0043105C"/>
    <w:rsid w:val="00483B6C"/>
    <w:rsid w:val="004F0FC0"/>
    <w:rsid w:val="005017A9"/>
    <w:rsid w:val="00531B4C"/>
    <w:rsid w:val="005402BB"/>
    <w:rsid w:val="005C065A"/>
    <w:rsid w:val="005D1FD5"/>
    <w:rsid w:val="00674274"/>
    <w:rsid w:val="006821A3"/>
    <w:rsid w:val="006C0F12"/>
    <w:rsid w:val="00710F5A"/>
    <w:rsid w:val="007178D8"/>
    <w:rsid w:val="00747AB1"/>
    <w:rsid w:val="007C5DC2"/>
    <w:rsid w:val="0081256B"/>
    <w:rsid w:val="008172C2"/>
    <w:rsid w:val="00846550"/>
    <w:rsid w:val="00863874"/>
    <w:rsid w:val="008E529B"/>
    <w:rsid w:val="008F1D21"/>
    <w:rsid w:val="0090026E"/>
    <w:rsid w:val="009214D9"/>
    <w:rsid w:val="00983DFB"/>
    <w:rsid w:val="009B70A0"/>
    <w:rsid w:val="009D78E1"/>
    <w:rsid w:val="009E4E12"/>
    <w:rsid w:val="00A12BEB"/>
    <w:rsid w:val="00A37285"/>
    <w:rsid w:val="00A86502"/>
    <w:rsid w:val="00A91659"/>
    <w:rsid w:val="00AC79C0"/>
    <w:rsid w:val="00AE5DF6"/>
    <w:rsid w:val="00B16D0C"/>
    <w:rsid w:val="00B32A42"/>
    <w:rsid w:val="00B75696"/>
    <w:rsid w:val="00BD2A49"/>
    <w:rsid w:val="00C24B1B"/>
    <w:rsid w:val="00C552EE"/>
    <w:rsid w:val="00C96C8D"/>
    <w:rsid w:val="00CA3238"/>
    <w:rsid w:val="00CB111A"/>
    <w:rsid w:val="00D8756D"/>
    <w:rsid w:val="00E32973"/>
    <w:rsid w:val="00E8116A"/>
    <w:rsid w:val="00EE10BE"/>
    <w:rsid w:val="00F23382"/>
    <w:rsid w:val="00F25C2B"/>
    <w:rsid w:val="00F50C6A"/>
    <w:rsid w:val="00FB0194"/>
    <w:rsid w:val="00FB7134"/>
    <w:rsid w:val="00FE138B"/>
    <w:rsid w:val="00FE7D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690B"/>
  <w15:docId w15:val="{8260F8D3-CE14-46F7-927F-B853A2E8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F12"/>
    <w:rPr>
      <w:color w:val="0000FF" w:themeColor="hyperlink"/>
      <w:u w:val="single"/>
    </w:rPr>
  </w:style>
  <w:style w:type="paragraph" w:styleId="ListParagraph">
    <w:name w:val="List Paragraph"/>
    <w:basedOn w:val="Normal"/>
    <w:uiPriority w:val="34"/>
    <w:qFormat/>
    <w:rsid w:val="009B70A0"/>
    <w:pPr>
      <w:ind w:left="720"/>
      <w:contextualSpacing/>
    </w:pPr>
  </w:style>
  <w:style w:type="table" w:styleId="TableGrid">
    <w:name w:val="Table Grid"/>
    <w:basedOn w:val="TableNormal"/>
    <w:uiPriority w:val="59"/>
    <w:rsid w:val="009B7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71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rsonname">
    <w:name w:val="person_name"/>
    <w:basedOn w:val="DefaultParagraphFont"/>
    <w:rsid w:val="00FE138B"/>
  </w:style>
  <w:style w:type="character" w:styleId="CommentReference">
    <w:name w:val="annotation reference"/>
    <w:basedOn w:val="DefaultParagraphFont"/>
    <w:uiPriority w:val="99"/>
    <w:semiHidden/>
    <w:unhideWhenUsed/>
    <w:rsid w:val="00CA3238"/>
    <w:rPr>
      <w:sz w:val="16"/>
      <w:szCs w:val="16"/>
    </w:rPr>
  </w:style>
  <w:style w:type="paragraph" w:styleId="CommentText">
    <w:name w:val="annotation text"/>
    <w:basedOn w:val="Normal"/>
    <w:link w:val="CommentTextChar"/>
    <w:uiPriority w:val="99"/>
    <w:semiHidden/>
    <w:unhideWhenUsed/>
    <w:rsid w:val="00CA3238"/>
    <w:pPr>
      <w:spacing w:line="240" w:lineRule="auto"/>
    </w:pPr>
    <w:rPr>
      <w:sz w:val="20"/>
      <w:szCs w:val="20"/>
    </w:rPr>
  </w:style>
  <w:style w:type="character" w:customStyle="1" w:styleId="CommentTextChar">
    <w:name w:val="Comment Text Char"/>
    <w:basedOn w:val="DefaultParagraphFont"/>
    <w:link w:val="CommentText"/>
    <w:uiPriority w:val="99"/>
    <w:semiHidden/>
    <w:rsid w:val="00CA3238"/>
    <w:rPr>
      <w:sz w:val="20"/>
      <w:szCs w:val="20"/>
    </w:rPr>
  </w:style>
  <w:style w:type="paragraph" w:styleId="CommentSubject">
    <w:name w:val="annotation subject"/>
    <w:basedOn w:val="CommentText"/>
    <w:next w:val="CommentText"/>
    <w:link w:val="CommentSubjectChar"/>
    <w:uiPriority w:val="99"/>
    <w:semiHidden/>
    <w:unhideWhenUsed/>
    <w:rsid w:val="00CA3238"/>
    <w:rPr>
      <w:b/>
      <w:bCs/>
    </w:rPr>
  </w:style>
  <w:style w:type="character" w:customStyle="1" w:styleId="CommentSubjectChar">
    <w:name w:val="Comment Subject Char"/>
    <w:basedOn w:val="CommentTextChar"/>
    <w:link w:val="CommentSubject"/>
    <w:uiPriority w:val="99"/>
    <w:semiHidden/>
    <w:rsid w:val="00CA3238"/>
    <w:rPr>
      <w:b/>
      <w:bCs/>
      <w:sz w:val="20"/>
      <w:szCs w:val="20"/>
    </w:rPr>
  </w:style>
  <w:style w:type="paragraph" w:styleId="BalloonText">
    <w:name w:val="Balloon Text"/>
    <w:basedOn w:val="Normal"/>
    <w:link w:val="BalloonTextChar"/>
    <w:uiPriority w:val="99"/>
    <w:semiHidden/>
    <w:unhideWhenUsed/>
    <w:rsid w:val="00CA3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238"/>
    <w:rPr>
      <w:rFonts w:ascii="Tahoma" w:hAnsi="Tahoma" w:cs="Tahoma"/>
      <w:sz w:val="16"/>
      <w:szCs w:val="16"/>
    </w:rPr>
  </w:style>
  <w:style w:type="character" w:customStyle="1" w:styleId="ListParagraphChar">
    <w:name w:val="List Paragraph Char"/>
    <w:basedOn w:val="DefaultParagraphFont"/>
    <w:link w:val="ListParagraph"/>
    <w:uiPriority w:val="34"/>
    <w:rsid w:val="00CA3238"/>
  </w:style>
  <w:style w:type="character" w:styleId="UnresolvedMention">
    <w:name w:val="Unresolved Mention"/>
    <w:basedOn w:val="DefaultParagraphFont"/>
    <w:uiPriority w:val="99"/>
    <w:semiHidden/>
    <w:unhideWhenUsed/>
    <w:rsid w:val="007178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79801">
      <w:bodyDiv w:val="1"/>
      <w:marLeft w:val="0"/>
      <w:marRight w:val="0"/>
      <w:marTop w:val="0"/>
      <w:marBottom w:val="0"/>
      <w:divBdr>
        <w:top w:val="none" w:sz="0" w:space="0" w:color="auto"/>
        <w:left w:val="none" w:sz="0" w:space="0" w:color="auto"/>
        <w:bottom w:val="none" w:sz="0" w:space="0" w:color="auto"/>
        <w:right w:val="none" w:sz="0" w:space="0" w:color="auto"/>
      </w:divBdr>
    </w:div>
    <w:div w:id="1578435805">
      <w:bodyDiv w:val="1"/>
      <w:marLeft w:val="0"/>
      <w:marRight w:val="0"/>
      <w:marTop w:val="0"/>
      <w:marBottom w:val="0"/>
      <w:divBdr>
        <w:top w:val="none" w:sz="0" w:space="0" w:color="auto"/>
        <w:left w:val="none" w:sz="0" w:space="0" w:color="auto"/>
        <w:bottom w:val="none" w:sz="0" w:space="0" w:color="auto"/>
        <w:right w:val="none" w:sz="0" w:space="0" w:color="auto"/>
      </w:divBdr>
    </w:div>
    <w:div w:id="210641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lslearningcorner.com/2016-03-primitive-reflex-poor-posture-shows-signs-of-learning-delays-from-retained-stn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ccupationaltherapyforchildren.over-blog.com/article-atnr-10592360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FC541-F408-471B-8592-1DF615D4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3883</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acotang45@gmail.com</cp:lastModifiedBy>
  <cp:revision>3</cp:revision>
  <cp:lastPrinted>2017-05-27T01:24:00Z</cp:lastPrinted>
  <dcterms:created xsi:type="dcterms:W3CDTF">2018-04-06T01:54:00Z</dcterms:created>
  <dcterms:modified xsi:type="dcterms:W3CDTF">2018-04-06T01:54:00Z</dcterms:modified>
</cp:coreProperties>
</file>